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4D4C" w14:textId="13225D41" w:rsidR="00A772D7" w:rsidRPr="000070F5" w:rsidRDefault="00A772D7" w:rsidP="000070F5">
      <w:pPr>
        <w:spacing w:after="240"/>
        <w:jc w:val="center"/>
        <w:rPr>
          <w:b/>
          <w:bCs/>
          <w:sz w:val="36"/>
          <w:szCs w:val="36"/>
        </w:rPr>
      </w:pPr>
      <w:r w:rsidRPr="008B5C5F">
        <w:rPr>
          <w:b/>
          <w:bCs/>
          <w:sz w:val="36"/>
          <w:szCs w:val="36"/>
        </w:rPr>
        <w:t xml:space="preserve">MITGLIEDSANTRAG FÜR </w:t>
      </w:r>
      <w:r w:rsidR="00392DB6" w:rsidRPr="008B5C5F">
        <w:rPr>
          <w:b/>
          <w:bCs/>
          <w:sz w:val="36"/>
          <w:szCs w:val="36"/>
        </w:rPr>
        <w:t>ORGANISATIONEN</w:t>
      </w:r>
      <w:r w:rsidR="00B46100" w:rsidRPr="008B5C5F">
        <w:rPr>
          <w:b/>
          <w:bCs/>
          <w:sz w:val="36"/>
          <w:szCs w:val="36"/>
          <w:vertAlign w:val="superscript"/>
        </w:rPr>
        <w:t>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89"/>
        <w:gridCol w:w="1134"/>
        <w:gridCol w:w="1134"/>
        <w:gridCol w:w="567"/>
        <w:gridCol w:w="1275"/>
        <w:gridCol w:w="851"/>
        <w:gridCol w:w="1989"/>
      </w:tblGrid>
      <w:tr w:rsidR="00A772D7" w:rsidRPr="00392DB6" w14:paraId="74BA4FFE" w14:textId="77777777" w:rsidTr="00E609F5">
        <w:tc>
          <w:tcPr>
            <w:tcW w:w="2689" w:type="dxa"/>
            <w:tcBorders>
              <w:top w:val="dotted" w:sz="4" w:space="0" w:color="auto"/>
              <w:left w:val="nil"/>
              <w:bottom w:val="dotted" w:sz="4" w:space="0" w:color="auto"/>
            </w:tcBorders>
            <w:shd w:val="clear" w:color="auto" w:fill="auto"/>
            <w:tcMar>
              <w:top w:w="57" w:type="dxa"/>
              <w:bottom w:w="57" w:type="dxa"/>
            </w:tcMar>
          </w:tcPr>
          <w:p w14:paraId="29BC54B9" w14:textId="48EB4898" w:rsidR="00A772D7" w:rsidRPr="00392DB6" w:rsidRDefault="00FB6981" w:rsidP="002942E4">
            <w:pPr>
              <w:pStyle w:val="TabellenInhalt"/>
              <w:snapToGrid w:val="0"/>
              <w:spacing w:before="20" w:after="20"/>
              <w:ind w:left="57" w:right="57"/>
              <w:rPr>
                <w:szCs w:val="22"/>
              </w:rPr>
            </w:pPr>
            <w:r w:rsidRPr="00392DB6">
              <w:rPr>
                <w:szCs w:val="22"/>
              </w:rPr>
              <w:t>Organisationsname</w:t>
            </w:r>
            <w:r w:rsidR="00851B5F" w:rsidRPr="00392DB6">
              <w:rPr>
                <w:szCs w:val="22"/>
              </w:rPr>
              <w:t>*</w:t>
            </w:r>
            <w:r w:rsidR="00851B5F" w:rsidRPr="00392DB6">
              <w:rPr>
                <w:szCs w:val="22"/>
                <w:vertAlign w:val="superscript"/>
              </w:rPr>
              <w:t>2</w:t>
            </w:r>
          </w:p>
        </w:tc>
        <w:tc>
          <w:tcPr>
            <w:tcW w:w="6950" w:type="dxa"/>
            <w:gridSpan w:val="6"/>
            <w:shd w:val="clear" w:color="auto" w:fill="auto"/>
            <w:tcMar>
              <w:top w:w="57" w:type="dxa"/>
              <w:bottom w:w="57" w:type="dxa"/>
            </w:tcMar>
          </w:tcPr>
          <w:p w14:paraId="390AF734" w14:textId="35618440" w:rsidR="00A772D7" w:rsidRPr="00392DB6" w:rsidRDefault="00FB6981"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noProof/>
                <w:szCs w:val="22"/>
              </w:rPr>
              <w:t> </w:t>
            </w:r>
            <w:r w:rsidRPr="00392DB6">
              <w:rPr>
                <w:noProof/>
                <w:szCs w:val="22"/>
              </w:rPr>
              <w:t> </w:t>
            </w:r>
            <w:r w:rsidRPr="00392DB6">
              <w:rPr>
                <w:noProof/>
                <w:szCs w:val="22"/>
              </w:rPr>
              <w:t> </w:t>
            </w:r>
            <w:r w:rsidRPr="00392DB6">
              <w:rPr>
                <w:noProof/>
                <w:szCs w:val="22"/>
              </w:rPr>
              <w:t> </w:t>
            </w:r>
            <w:r w:rsidRPr="00392DB6">
              <w:rPr>
                <w:noProof/>
                <w:szCs w:val="22"/>
              </w:rPr>
              <w:t> </w:t>
            </w:r>
            <w:r w:rsidRPr="00392DB6">
              <w:rPr>
                <w:szCs w:val="22"/>
              </w:rPr>
              <w:fldChar w:fldCharType="end"/>
            </w:r>
          </w:p>
        </w:tc>
      </w:tr>
      <w:tr w:rsidR="00A772D7" w:rsidRPr="00392DB6" w14:paraId="2F2267AC" w14:textId="77777777" w:rsidTr="00E609F5">
        <w:tc>
          <w:tcPr>
            <w:tcW w:w="2689" w:type="dxa"/>
            <w:tcBorders>
              <w:top w:val="dotted" w:sz="4" w:space="0" w:color="auto"/>
              <w:left w:val="nil"/>
              <w:bottom w:val="dotted" w:sz="4" w:space="0" w:color="auto"/>
            </w:tcBorders>
            <w:shd w:val="clear" w:color="auto" w:fill="auto"/>
            <w:tcMar>
              <w:top w:w="57" w:type="dxa"/>
              <w:bottom w:w="57" w:type="dxa"/>
            </w:tcMar>
          </w:tcPr>
          <w:p w14:paraId="2A9BB5C4" w14:textId="1AD0A6B3" w:rsidR="00A772D7" w:rsidRPr="00392DB6" w:rsidRDefault="00FB6981" w:rsidP="002942E4">
            <w:pPr>
              <w:pStyle w:val="TabellenInhalt"/>
              <w:snapToGrid w:val="0"/>
              <w:spacing w:before="20" w:after="20"/>
              <w:ind w:left="57" w:right="57"/>
              <w:rPr>
                <w:szCs w:val="22"/>
              </w:rPr>
            </w:pPr>
            <w:r w:rsidRPr="00392DB6">
              <w:rPr>
                <w:szCs w:val="22"/>
              </w:rPr>
              <w:t>Rechtsform</w:t>
            </w:r>
            <w:r w:rsidR="00851B5F" w:rsidRPr="00392DB6">
              <w:rPr>
                <w:szCs w:val="22"/>
              </w:rPr>
              <w:t>*</w:t>
            </w:r>
          </w:p>
        </w:tc>
        <w:tc>
          <w:tcPr>
            <w:tcW w:w="6950" w:type="dxa"/>
            <w:gridSpan w:val="6"/>
            <w:shd w:val="clear" w:color="auto" w:fill="auto"/>
            <w:tcMar>
              <w:top w:w="57" w:type="dxa"/>
              <w:bottom w:w="57" w:type="dxa"/>
            </w:tcMar>
          </w:tcPr>
          <w:p w14:paraId="3298E8A9" w14:textId="77777777" w:rsidR="00A772D7" w:rsidRPr="00392DB6" w:rsidRDefault="00A772D7"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noProof/>
                <w:szCs w:val="22"/>
              </w:rPr>
              <w:t> </w:t>
            </w:r>
            <w:r w:rsidRPr="00392DB6">
              <w:rPr>
                <w:noProof/>
                <w:szCs w:val="22"/>
              </w:rPr>
              <w:t> </w:t>
            </w:r>
            <w:r w:rsidRPr="00392DB6">
              <w:rPr>
                <w:noProof/>
                <w:szCs w:val="22"/>
              </w:rPr>
              <w:t> </w:t>
            </w:r>
            <w:r w:rsidRPr="00392DB6">
              <w:rPr>
                <w:noProof/>
                <w:szCs w:val="22"/>
              </w:rPr>
              <w:t> </w:t>
            </w:r>
            <w:r w:rsidRPr="00392DB6">
              <w:rPr>
                <w:noProof/>
                <w:szCs w:val="22"/>
              </w:rPr>
              <w:t> </w:t>
            </w:r>
            <w:r w:rsidRPr="00392DB6">
              <w:rPr>
                <w:szCs w:val="22"/>
              </w:rPr>
              <w:fldChar w:fldCharType="end"/>
            </w:r>
          </w:p>
        </w:tc>
      </w:tr>
      <w:tr w:rsidR="00A772D7" w:rsidRPr="00392DB6" w14:paraId="48EFB112" w14:textId="77777777" w:rsidTr="00E609F5">
        <w:tc>
          <w:tcPr>
            <w:tcW w:w="2689" w:type="dxa"/>
            <w:tcBorders>
              <w:top w:val="dotted" w:sz="4" w:space="0" w:color="auto"/>
              <w:left w:val="nil"/>
              <w:bottom w:val="dotted" w:sz="4" w:space="0" w:color="auto"/>
            </w:tcBorders>
            <w:shd w:val="clear" w:color="auto" w:fill="auto"/>
            <w:tcMar>
              <w:top w:w="57" w:type="dxa"/>
              <w:bottom w:w="57" w:type="dxa"/>
            </w:tcMar>
          </w:tcPr>
          <w:p w14:paraId="55F007E0" w14:textId="6407D058" w:rsidR="00A772D7" w:rsidRPr="00392DB6" w:rsidRDefault="00FB6981" w:rsidP="002942E4">
            <w:pPr>
              <w:pStyle w:val="TabellenInhalt"/>
              <w:snapToGrid w:val="0"/>
              <w:spacing w:before="20" w:after="20"/>
              <w:ind w:left="57" w:right="57"/>
              <w:rPr>
                <w:szCs w:val="22"/>
              </w:rPr>
            </w:pPr>
            <w:r w:rsidRPr="00392DB6">
              <w:rPr>
                <w:szCs w:val="22"/>
              </w:rPr>
              <w:t>Straße</w:t>
            </w:r>
            <w:r w:rsidR="00851B5F" w:rsidRPr="00392DB6">
              <w:rPr>
                <w:szCs w:val="22"/>
              </w:rPr>
              <w:t>*</w:t>
            </w:r>
          </w:p>
        </w:tc>
        <w:tc>
          <w:tcPr>
            <w:tcW w:w="6950" w:type="dxa"/>
            <w:gridSpan w:val="6"/>
            <w:shd w:val="clear" w:color="auto" w:fill="auto"/>
            <w:tcMar>
              <w:top w:w="57" w:type="dxa"/>
              <w:bottom w:w="57" w:type="dxa"/>
            </w:tcMar>
          </w:tcPr>
          <w:p w14:paraId="746B06C5" w14:textId="77777777" w:rsidR="00A772D7" w:rsidRPr="00392DB6" w:rsidRDefault="00A772D7"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noProof/>
                <w:szCs w:val="22"/>
              </w:rPr>
              <w:t> </w:t>
            </w:r>
            <w:r w:rsidRPr="00392DB6">
              <w:rPr>
                <w:noProof/>
                <w:szCs w:val="22"/>
              </w:rPr>
              <w:t> </w:t>
            </w:r>
            <w:r w:rsidRPr="00392DB6">
              <w:rPr>
                <w:noProof/>
                <w:szCs w:val="22"/>
              </w:rPr>
              <w:t> </w:t>
            </w:r>
            <w:r w:rsidRPr="00392DB6">
              <w:rPr>
                <w:noProof/>
                <w:szCs w:val="22"/>
              </w:rPr>
              <w:t> </w:t>
            </w:r>
            <w:r w:rsidRPr="00392DB6">
              <w:rPr>
                <w:noProof/>
                <w:szCs w:val="22"/>
              </w:rPr>
              <w:t> </w:t>
            </w:r>
            <w:r w:rsidRPr="00392DB6">
              <w:rPr>
                <w:szCs w:val="22"/>
              </w:rPr>
              <w:fldChar w:fldCharType="end"/>
            </w:r>
          </w:p>
        </w:tc>
      </w:tr>
      <w:tr w:rsidR="00A772D7" w:rsidRPr="00392DB6" w14:paraId="681FE3D4" w14:textId="77777777" w:rsidTr="00E609F5">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05285C74" w14:textId="1265BCC7" w:rsidR="00A772D7" w:rsidRPr="00392DB6" w:rsidRDefault="00E91929" w:rsidP="002942E4">
            <w:pPr>
              <w:pStyle w:val="TabellenInhalt"/>
              <w:snapToGrid w:val="0"/>
              <w:spacing w:before="20" w:after="20"/>
              <w:ind w:left="57" w:right="57"/>
              <w:rPr>
                <w:szCs w:val="22"/>
              </w:rPr>
            </w:pPr>
            <w:r w:rsidRPr="00392DB6">
              <w:rPr>
                <w:szCs w:val="22"/>
              </w:rPr>
              <w:t>Plz / Ort</w:t>
            </w:r>
            <w:r w:rsidR="00851B5F" w:rsidRPr="00392DB6">
              <w:rPr>
                <w:szCs w:val="22"/>
              </w:rPr>
              <w:t>*</w:t>
            </w:r>
          </w:p>
        </w:tc>
        <w:tc>
          <w:tcPr>
            <w:tcW w:w="6950"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786F7D1E" w14:textId="4EBD7523" w:rsidR="00A772D7" w:rsidRPr="00392DB6" w:rsidRDefault="00E91929"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r>
      <w:tr w:rsidR="00810308" w:rsidRPr="00392DB6" w14:paraId="721E0C54" w14:textId="77777777" w:rsidTr="00E609F5">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2A7426A4" w14:textId="41C735BF" w:rsidR="00810308" w:rsidRPr="00392DB6" w:rsidRDefault="00810308" w:rsidP="002942E4">
            <w:pPr>
              <w:pStyle w:val="TabellenInhalt"/>
              <w:snapToGrid w:val="0"/>
              <w:spacing w:before="20" w:after="20"/>
              <w:ind w:left="57" w:right="57"/>
              <w:rPr>
                <w:szCs w:val="22"/>
              </w:rPr>
            </w:pPr>
            <w:r w:rsidRPr="00392DB6">
              <w:rPr>
                <w:szCs w:val="22"/>
              </w:rPr>
              <w:t>Land</w:t>
            </w:r>
            <w:r w:rsidR="00851B5F" w:rsidRPr="00392DB6">
              <w:rPr>
                <w:szCs w:val="22"/>
              </w:rPr>
              <w:t>*</w:t>
            </w:r>
          </w:p>
        </w:tc>
        <w:tc>
          <w:tcPr>
            <w:tcW w:w="6950"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44FB2743" w14:textId="77777777" w:rsidR="00810308" w:rsidRPr="00392DB6" w:rsidRDefault="00810308"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r>
      <w:tr w:rsidR="00FB6981" w:rsidRPr="00392DB6" w14:paraId="3A358FCB" w14:textId="77777777" w:rsidTr="00E609F5">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05CBEE4D" w14:textId="1506D287" w:rsidR="00FB6981" w:rsidRPr="00392DB6" w:rsidRDefault="00FB6981" w:rsidP="002942E4">
            <w:pPr>
              <w:pStyle w:val="TabellenInhalt"/>
              <w:snapToGrid w:val="0"/>
              <w:spacing w:before="20" w:after="20"/>
              <w:ind w:left="57" w:right="57"/>
              <w:rPr>
                <w:szCs w:val="22"/>
              </w:rPr>
            </w:pPr>
            <w:r w:rsidRPr="00392DB6">
              <w:rPr>
                <w:szCs w:val="22"/>
              </w:rPr>
              <w:t>Branche</w:t>
            </w:r>
            <w:r w:rsidR="00851B5F" w:rsidRPr="00392DB6">
              <w:rPr>
                <w:szCs w:val="22"/>
              </w:rPr>
              <w:t>*</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151C0D72" w14:textId="4338343B" w:rsidR="00FB6981" w:rsidRPr="00392DB6" w:rsidRDefault="00FB6981"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r w:rsidRPr="00392DB6">
              <w:rPr>
                <w:szCs w:val="22"/>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B81B624" w14:textId="5E3899FE" w:rsidR="00FB6981" w:rsidRPr="00392DB6" w:rsidRDefault="00FB6981" w:rsidP="002942E4">
            <w:pPr>
              <w:pStyle w:val="TabellenInhalt"/>
              <w:snapToGrid w:val="0"/>
              <w:spacing w:before="20" w:after="20"/>
              <w:ind w:left="57" w:right="57"/>
              <w:rPr>
                <w:szCs w:val="22"/>
              </w:rPr>
            </w:pPr>
            <w:r w:rsidRPr="00392DB6">
              <w:rPr>
                <w:szCs w:val="22"/>
              </w:rPr>
              <w:fldChar w:fldCharType="begin">
                <w:ffData>
                  <w:name w:val="Kontrollkästchen1"/>
                  <w:enabled/>
                  <w:calcOnExit w:val="0"/>
                  <w:checkBox>
                    <w:sizeAuto/>
                    <w:default w:val="0"/>
                  </w:checkBox>
                </w:ffData>
              </w:fldChar>
            </w:r>
            <w:r w:rsidRPr="00392DB6">
              <w:rPr>
                <w:szCs w:val="22"/>
              </w:rPr>
              <w:instrText xml:space="preserve"> FORMCHECKBOX </w:instrText>
            </w:r>
            <w:r w:rsidR="004430AD">
              <w:rPr>
                <w:szCs w:val="22"/>
              </w:rPr>
            </w:r>
            <w:r w:rsidR="004430AD">
              <w:rPr>
                <w:szCs w:val="22"/>
              </w:rPr>
              <w:fldChar w:fldCharType="separate"/>
            </w:r>
            <w:r w:rsidRPr="00392DB6">
              <w:rPr>
                <w:szCs w:val="22"/>
              </w:rPr>
              <w:fldChar w:fldCharType="end"/>
            </w:r>
            <w:r w:rsidRPr="00392DB6">
              <w:rPr>
                <w:szCs w:val="22"/>
              </w:rPr>
              <w:t xml:space="preserve"> B2B   </w:t>
            </w:r>
            <w:r w:rsidRPr="00392DB6">
              <w:rPr>
                <w:szCs w:val="22"/>
              </w:rPr>
              <w:fldChar w:fldCharType="begin">
                <w:ffData>
                  <w:name w:val="Kontrollkästchen1"/>
                  <w:enabled/>
                  <w:calcOnExit w:val="0"/>
                  <w:checkBox>
                    <w:sizeAuto/>
                    <w:default w:val="0"/>
                  </w:checkBox>
                </w:ffData>
              </w:fldChar>
            </w:r>
            <w:r w:rsidRPr="00392DB6">
              <w:rPr>
                <w:szCs w:val="22"/>
              </w:rPr>
              <w:instrText xml:space="preserve"> FORMCHECKBOX </w:instrText>
            </w:r>
            <w:r w:rsidR="004430AD">
              <w:rPr>
                <w:szCs w:val="22"/>
              </w:rPr>
            </w:r>
            <w:r w:rsidR="004430AD">
              <w:rPr>
                <w:szCs w:val="22"/>
              </w:rPr>
              <w:fldChar w:fldCharType="separate"/>
            </w:r>
            <w:r w:rsidRPr="00392DB6">
              <w:rPr>
                <w:szCs w:val="22"/>
              </w:rPr>
              <w:fldChar w:fldCharType="end"/>
            </w:r>
            <w:r w:rsidRPr="00392DB6">
              <w:rPr>
                <w:szCs w:val="22"/>
              </w:rPr>
              <w:t xml:space="preserve"> B2C</w:t>
            </w:r>
          </w:p>
        </w:tc>
      </w:tr>
      <w:tr w:rsidR="00FB6981" w:rsidRPr="00392DB6" w14:paraId="7175DCB4" w14:textId="77777777" w:rsidTr="00E609F5">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2F327117" w14:textId="12874729" w:rsidR="00FB6981" w:rsidRPr="00392DB6" w:rsidRDefault="00FB6981" w:rsidP="002942E4">
            <w:pPr>
              <w:pStyle w:val="TabellenInhalt"/>
              <w:snapToGrid w:val="0"/>
              <w:spacing w:before="20" w:after="20"/>
              <w:ind w:left="57" w:right="57"/>
              <w:rPr>
                <w:szCs w:val="22"/>
              </w:rPr>
            </w:pPr>
            <w:r w:rsidRPr="00392DB6">
              <w:rPr>
                <w:szCs w:val="22"/>
              </w:rPr>
              <w:t>Produkte / Dienstleistungsgruppe 1</w:t>
            </w:r>
            <w:r w:rsidR="00E609F5" w:rsidRPr="00E609F5">
              <w:rPr>
                <w:szCs w:val="22"/>
                <w:vertAlign w:val="superscript"/>
              </w:rPr>
              <w:t>3</w:t>
            </w:r>
          </w:p>
        </w:tc>
        <w:tc>
          <w:tcPr>
            <w:tcW w:w="6950"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3D2938D3" w14:textId="77777777" w:rsidR="00FB6981" w:rsidRPr="00392DB6" w:rsidRDefault="00FB6981"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r>
      <w:tr w:rsidR="00FB6981" w:rsidRPr="00392DB6" w14:paraId="0DF749BA" w14:textId="77777777" w:rsidTr="00E609F5">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4D9B5482" w14:textId="7CAE6169" w:rsidR="00FB6981" w:rsidRPr="00392DB6" w:rsidRDefault="00FB6981" w:rsidP="002942E4">
            <w:pPr>
              <w:pStyle w:val="TabellenInhalt"/>
              <w:snapToGrid w:val="0"/>
              <w:spacing w:before="20" w:after="20"/>
              <w:ind w:left="57" w:right="57"/>
              <w:rPr>
                <w:szCs w:val="22"/>
              </w:rPr>
            </w:pPr>
            <w:r w:rsidRPr="00392DB6">
              <w:rPr>
                <w:szCs w:val="22"/>
              </w:rPr>
              <w:t>Produkte / Dienstleistungsgruppe 2</w:t>
            </w:r>
          </w:p>
        </w:tc>
        <w:tc>
          <w:tcPr>
            <w:tcW w:w="6950"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5B05F0E4" w14:textId="77777777" w:rsidR="00FB6981" w:rsidRPr="00392DB6" w:rsidRDefault="00FB6981"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r>
      <w:tr w:rsidR="006558BB" w:rsidRPr="00392DB6" w14:paraId="7C577377" w14:textId="77777777" w:rsidTr="000F3D5D">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252A08DE" w14:textId="2D18B926" w:rsidR="006558BB" w:rsidRPr="00392DB6" w:rsidRDefault="006558BB" w:rsidP="002942E4">
            <w:pPr>
              <w:pStyle w:val="TabellenInhalt"/>
              <w:snapToGrid w:val="0"/>
              <w:spacing w:before="20" w:after="20"/>
              <w:ind w:left="57" w:right="57"/>
              <w:rPr>
                <w:szCs w:val="22"/>
              </w:rPr>
            </w:pPr>
            <w:r w:rsidRPr="00392DB6">
              <w:rPr>
                <w:szCs w:val="22"/>
              </w:rPr>
              <w:t>Mitarbeiteranzahl*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14AA296A" w14:textId="77777777" w:rsidR="006558BB" w:rsidRPr="00392DB6" w:rsidRDefault="006558BB"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8657F9" w14:textId="77777777" w:rsidR="006558BB" w:rsidRPr="00392DB6" w:rsidRDefault="006558BB" w:rsidP="006558BB">
            <w:pPr>
              <w:pStyle w:val="TabellenInhalt"/>
              <w:snapToGrid w:val="0"/>
              <w:spacing w:before="20" w:after="20"/>
              <w:ind w:left="57" w:right="57"/>
              <w:jc w:val="right"/>
              <w:rPr>
                <w:szCs w:val="22"/>
              </w:rPr>
            </w:pPr>
            <w:r w:rsidRPr="00392DB6">
              <w:rPr>
                <w:szCs w:val="22"/>
              </w:rPr>
              <w:t>Webseite</w:t>
            </w:r>
          </w:p>
        </w:tc>
        <w:tc>
          <w:tcPr>
            <w:tcW w:w="4682" w:type="dxa"/>
            <w:gridSpan w:val="4"/>
            <w:tcBorders>
              <w:top w:val="single" w:sz="4" w:space="0" w:color="000000"/>
              <w:left w:val="single" w:sz="4" w:space="0" w:color="000000"/>
              <w:bottom w:val="single" w:sz="4" w:space="0" w:color="000000"/>
              <w:right w:val="single" w:sz="4" w:space="0" w:color="000000"/>
            </w:tcBorders>
            <w:shd w:val="clear" w:color="auto" w:fill="auto"/>
          </w:tcPr>
          <w:p w14:paraId="58A2E5D1" w14:textId="6BAC76BA" w:rsidR="006558BB" w:rsidRPr="00392DB6" w:rsidRDefault="006558BB"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r>
      <w:tr w:rsidR="00851B5F" w:rsidRPr="00392DB6" w14:paraId="30D34FB4" w14:textId="77777777" w:rsidTr="00E609F5">
        <w:tc>
          <w:tcPr>
            <w:tcW w:w="2689" w:type="dxa"/>
            <w:tcBorders>
              <w:top w:val="dotted" w:sz="4" w:space="0" w:color="auto"/>
              <w:left w:val="nil"/>
              <w:bottom w:val="dotted" w:sz="4" w:space="0" w:color="auto"/>
              <w:right w:val="single" w:sz="4" w:space="0" w:color="000000"/>
            </w:tcBorders>
            <w:shd w:val="clear" w:color="auto" w:fill="auto"/>
            <w:tcMar>
              <w:top w:w="57" w:type="dxa"/>
              <w:bottom w:w="57" w:type="dxa"/>
            </w:tcMar>
          </w:tcPr>
          <w:p w14:paraId="29B87306" w14:textId="15D57975" w:rsidR="00851B5F" w:rsidRPr="00392DB6" w:rsidRDefault="00851B5F" w:rsidP="002942E4">
            <w:pPr>
              <w:pStyle w:val="TabellenInhalt"/>
              <w:snapToGrid w:val="0"/>
              <w:spacing w:before="20" w:after="20"/>
              <w:ind w:left="57" w:right="57"/>
              <w:rPr>
                <w:szCs w:val="22"/>
              </w:rPr>
            </w:pPr>
            <w:r w:rsidRPr="00392DB6">
              <w:rPr>
                <w:szCs w:val="22"/>
              </w:rPr>
              <w:t>UID-Nr.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7CD62D35" w14:textId="77777777" w:rsidR="00851B5F" w:rsidRPr="00392DB6" w:rsidRDefault="00851B5F"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B77052" w14:textId="77777777" w:rsidR="00851B5F" w:rsidRPr="00392DB6" w:rsidRDefault="00851B5F" w:rsidP="006558BB">
            <w:pPr>
              <w:pStyle w:val="TabellenInhalt"/>
              <w:snapToGrid w:val="0"/>
              <w:spacing w:before="20" w:after="20"/>
              <w:ind w:left="57" w:right="57"/>
              <w:jc w:val="right"/>
              <w:rPr>
                <w:szCs w:val="22"/>
              </w:rPr>
            </w:pPr>
            <w:r w:rsidRPr="00392DB6">
              <w:rPr>
                <w:szCs w:val="22"/>
              </w:rPr>
              <w:t>ZVR-Zahl*</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14:paraId="24216959" w14:textId="27947ADE" w:rsidR="00851B5F" w:rsidRPr="00392DB6" w:rsidRDefault="00851B5F"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szCs w:val="22"/>
              </w:rPr>
              <w:t> </w:t>
            </w:r>
            <w:r w:rsidRPr="00392DB6">
              <w:rPr>
                <w:szCs w:val="22"/>
              </w:rPr>
              <w:t> </w:t>
            </w:r>
            <w:r w:rsidRPr="00392DB6">
              <w:rPr>
                <w:szCs w:val="22"/>
              </w:rPr>
              <w:t> </w:t>
            </w:r>
            <w:r w:rsidRPr="00392DB6">
              <w:rPr>
                <w:szCs w:val="22"/>
              </w:rPr>
              <w:t> </w:t>
            </w:r>
            <w:r w:rsidRPr="00392DB6">
              <w:rPr>
                <w:szCs w:val="22"/>
              </w:rPr>
              <w:t> </w:t>
            </w:r>
            <w:r w:rsidRPr="00392DB6">
              <w:rPr>
                <w:szCs w:val="22"/>
              </w:rPr>
              <w:fldChar w:fldCharType="end"/>
            </w:r>
          </w:p>
        </w:tc>
      </w:tr>
    </w:tbl>
    <w:p w14:paraId="33DA3D62" w14:textId="0BDD9DAF" w:rsidR="00A772D7" w:rsidRPr="008101DC" w:rsidRDefault="00B46100" w:rsidP="00B46100">
      <w:pPr>
        <w:spacing w:before="120"/>
        <w:rPr>
          <w:b/>
          <w:bCs/>
          <w:sz w:val="24"/>
        </w:rPr>
      </w:pPr>
      <w:r w:rsidRPr="008101DC">
        <w:rPr>
          <w:b/>
          <w:bCs/>
          <w:sz w:val="24"/>
        </w:rPr>
        <w:t>ANSPRECHPARTER*IN FÜR GWÖ THEMEN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4"/>
        <w:gridCol w:w="6525"/>
      </w:tblGrid>
      <w:tr w:rsidR="00851B5F" w:rsidRPr="00392DB6" w14:paraId="44887E70" w14:textId="77777777" w:rsidTr="00851B5F">
        <w:tc>
          <w:tcPr>
            <w:tcW w:w="3114" w:type="dxa"/>
            <w:tcBorders>
              <w:top w:val="dotted" w:sz="4" w:space="0" w:color="auto"/>
              <w:left w:val="nil"/>
              <w:bottom w:val="dotted" w:sz="4" w:space="0" w:color="auto"/>
            </w:tcBorders>
            <w:shd w:val="clear" w:color="auto" w:fill="auto"/>
            <w:tcMar>
              <w:top w:w="57" w:type="dxa"/>
              <w:bottom w:w="57" w:type="dxa"/>
            </w:tcMar>
          </w:tcPr>
          <w:p w14:paraId="277AAAE1" w14:textId="43F1B866" w:rsidR="00851B5F" w:rsidRPr="00392DB6" w:rsidRDefault="00851B5F" w:rsidP="002942E4">
            <w:pPr>
              <w:pStyle w:val="TabellenInhalt"/>
              <w:snapToGrid w:val="0"/>
              <w:spacing w:before="20" w:after="20"/>
              <w:ind w:left="57" w:right="57"/>
              <w:rPr>
                <w:szCs w:val="22"/>
              </w:rPr>
            </w:pPr>
            <w:r w:rsidRPr="00392DB6">
              <w:rPr>
                <w:szCs w:val="22"/>
              </w:rPr>
              <w:t>Vor- und Nachname*</w:t>
            </w:r>
          </w:p>
        </w:tc>
        <w:tc>
          <w:tcPr>
            <w:tcW w:w="6525" w:type="dxa"/>
            <w:shd w:val="clear" w:color="auto" w:fill="auto"/>
            <w:tcMar>
              <w:top w:w="57" w:type="dxa"/>
              <w:bottom w:w="57" w:type="dxa"/>
            </w:tcMar>
          </w:tcPr>
          <w:p w14:paraId="27FA3323" w14:textId="77777777" w:rsidR="00851B5F" w:rsidRPr="00392DB6" w:rsidRDefault="00851B5F"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noProof/>
                <w:szCs w:val="22"/>
              </w:rPr>
              <w:t> </w:t>
            </w:r>
            <w:r w:rsidRPr="00392DB6">
              <w:rPr>
                <w:noProof/>
                <w:szCs w:val="22"/>
              </w:rPr>
              <w:t> </w:t>
            </w:r>
            <w:r w:rsidRPr="00392DB6">
              <w:rPr>
                <w:noProof/>
                <w:szCs w:val="22"/>
              </w:rPr>
              <w:t> </w:t>
            </w:r>
            <w:r w:rsidRPr="00392DB6">
              <w:rPr>
                <w:noProof/>
                <w:szCs w:val="22"/>
              </w:rPr>
              <w:t> </w:t>
            </w:r>
            <w:r w:rsidRPr="00392DB6">
              <w:rPr>
                <w:noProof/>
                <w:szCs w:val="22"/>
              </w:rPr>
              <w:t> </w:t>
            </w:r>
            <w:r w:rsidRPr="00392DB6">
              <w:rPr>
                <w:szCs w:val="22"/>
              </w:rPr>
              <w:fldChar w:fldCharType="end"/>
            </w:r>
          </w:p>
        </w:tc>
      </w:tr>
      <w:tr w:rsidR="00851B5F" w:rsidRPr="00392DB6" w14:paraId="61C6CFC0" w14:textId="77777777" w:rsidTr="00851B5F">
        <w:tc>
          <w:tcPr>
            <w:tcW w:w="3114" w:type="dxa"/>
            <w:tcBorders>
              <w:top w:val="dotted" w:sz="4" w:space="0" w:color="auto"/>
              <w:left w:val="nil"/>
              <w:bottom w:val="dotted" w:sz="4" w:space="0" w:color="auto"/>
            </w:tcBorders>
            <w:shd w:val="clear" w:color="auto" w:fill="auto"/>
            <w:tcMar>
              <w:top w:w="57" w:type="dxa"/>
              <w:bottom w:w="57" w:type="dxa"/>
            </w:tcMar>
          </w:tcPr>
          <w:p w14:paraId="4367556C" w14:textId="5F47FFA7" w:rsidR="00851B5F" w:rsidRPr="00392DB6" w:rsidRDefault="00851B5F" w:rsidP="002942E4">
            <w:pPr>
              <w:pStyle w:val="TabellenInhalt"/>
              <w:snapToGrid w:val="0"/>
              <w:spacing w:before="20" w:after="20"/>
              <w:ind w:left="57" w:right="57"/>
              <w:rPr>
                <w:szCs w:val="22"/>
              </w:rPr>
            </w:pPr>
            <w:r w:rsidRPr="00392DB6">
              <w:rPr>
                <w:szCs w:val="22"/>
              </w:rPr>
              <w:t>Position in der Organisation*</w:t>
            </w:r>
          </w:p>
        </w:tc>
        <w:tc>
          <w:tcPr>
            <w:tcW w:w="6525" w:type="dxa"/>
            <w:shd w:val="clear" w:color="auto" w:fill="auto"/>
            <w:tcMar>
              <w:top w:w="57" w:type="dxa"/>
              <w:bottom w:w="57" w:type="dxa"/>
            </w:tcMar>
          </w:tcPr>
          <w:p w14:paraId="6E44D5B1" w14:textId="77777777" w:rsidR="00851B5F" w:rsidRPr="00392DB6" w:rsidRDefault="00851B5F"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noProof/>
                <w:szCs w:val="22"/>
              </w:rPr>
              <w:t> </w:t>
            </w:r>
            <w:r w:rsidRPr="00392DB6">
              <w:rPr>
                <w:noProof/>
                <w:szCs w:val="22"/>
              </w:rPr>
              <w:t> </w:t>
            </w:r>
            <w:r w:rsidRPr="00392DB6">
              <w:rPr>
                <w:noProof/>
                <w:szCs w:val="22"/>
              </w:rPr>
              <w:t> </w:t>
            </w:r>
            <w:r w:rsidRPr="00392DB6">
              <w:rPr>
                <w:noProof/>
                <w:szCs w:val="22"/>
              </w:rPr>
              <w:t> </w:t>
            </w:r>
            <w:r w:rsidRPr="00392DB6">
              <w:rPr>
                <w:noProof/>
                <w:szCs w:val="22"/>
              </w:rPr>
              <w:t> </w:t>
            </w:r>
            <w:r w:rsidRPr="00392DB6">
              <w:rPr>
                <w:szCs w:val="22"/>
              </w:rPr>
              <w:fldChar w:fldCharType="end"/>
            </w:r>
          </w:p>
        </w:tc>
      </w:tr>
      <w:tr w:rsidR="00851B5F" w:rsidRPr="00392DB6" w14:paraId="464D0CA0" w14:textId="77777777" w:rsidTr="00851B5F">
        <w:tc>
          <w:tcPr>
            <w:tcW w:w="3114" w:type="dxa"/>
            <w:tcBorders>
              <w:top w:val="dotted" w:sz="4" w:space="0" w:color="auto"/>
              <w:left w:val="nil"/>
              <w:bottom w:val="dotted" w:sz="4" w:space="0" w:color="auto"/>
            </w:tcBorders>
            <w:shd w:val="clear" w:color="auto" w:fill="auto"/>
            <w:tcMar>
              <w:top w:w="57" w:type="dxa"/>
              <w:bottom w:w="57" w:type="dxa"/>
            </w:tcMar>
          </w:tcPr>
          <w:p w14:paraId="231CDAAF" w14:textId="62AF1E7B" w:rsidR="00851B5F" w:rsidRPr="00392DB6" w:rsidRDefault="00851B5F" w:rsidP="002942E4">
            <w:pPr>
              <w:pStyle w:val="TabellenInhalt"/>
              <w:snapToGrid w:val="0"/>
              <w:spacing w:before="20" w:after="20"/>
              <w:ind w:left="57" w:right="57"/>
              <w:rPr>
                <w:szCs w:val="22"/>
              </w:rPr>
            </w:pPr>
            <w:r w:rsidRPr="00392DB6">
              <w:rPr>
                <w:szCs w:val="22"/>
              </w:rPr>
              <w:t>E-Mail*</w:t>
            </w:r>
          </w:p>
        </w:tc>
        <w:tc>
          <w:tcPr>
            <w:tcW w:w="6525" w:type="dxa"/>
            <w:shd w:val="clear" w:color="auto" w:fill="auto"/>
            <w:tcMar>
              <w:top w:w="57" w:type="dxa"/>
              <w:bottom w:w="57" w:type="dxa"/>
            </w:tcMar>
          </w:tcPr>
          <w:p w14:paraId="24FE2E90" w14:textId="77777777" w:rsidR="00851B5F" w:rsidRPr="00392DB6" w:rsidRDefault="00851B5F" w:rsidP="002942E4">
            <w:pPr>
              <w:pStyle w:val="TabellenInhalt"/>
              <w:snapToGrid w:val="0"/>
              <w:spacing w:before="20" w:after="20"/>
              <w:ind w:left="57" w:right="57"/>
              <w:rPr>
                <w:szCs w:val="22"/>
              </w:rPr>
            </w:pPr>
            <w:r w:rsidRPr="00392DB6">
              <w:rPr>
                <w:szCs w:val="22"/>
              </w:rPr>
              <w:fldChar w:fldCharType="begin">
                <w:ffData>
                  <w:name w:val="Text1"/>
                  <w:enabled/>
                  <w:calcOnExit w:val="0"/>
                  <w:textInput/>
                </w:ffData>
              </w:fldChar>
            </w:r>
            <w:r w:rsidRPr="00392DB6">
              <w:rPr>
                <w:szCs w:val="22"/>
              </w:rPr>
              <w:instrText xml:space="preserve"> FORMTEXT </w:instrText>
            </w:r>
            <w:r w:rsidRPr="00392DB6">
              <w:rPr>
                <w:szCs w:val="22"/>
              </w:rPr>
            </w:r>
            <w:r w:rsidRPr="00392DB6">
              <w:rPr>
                <w:szCs w:val="22"/>
              </w:rPr>
              <w:fldChar w:fldCharType="separate"/>
            </w:r>
            <w:r w:rsidRPr="00392DB6">
              <w:rPr>
                <w:noProof/>
                <w:szCs w:val="22"/>
              </w:rPr>
              <w:t> </w:t>
            </w:r>
            <w:r w:rsidRPr="00392DB6">
              <w:rPr>
                <w:noProof/>
                <w:szCs w:val="22"/>
              </w:rPr>
              <w:t> </w:t>
            </w:r>
            <w:r w:rsidRPr="00392DB6">
              <w:rPr>
                <w:noProof/>
                <w:szCs w:val="22"/>
              </w:rPr>
              <w:t> </w:t>
            </w:r>
            <w:r w:rsidRPr="00392DB6">
              <w:rPr>
                <w:noProof/>
                <w:szCs w:val="22"/>
              </w:rPr>
              <w:t> </w:t>
            </w:r>
            <w:r w:rsidRPr="00392DB6">
              <w:rPr>
                <w:noProof/>
                <w:szCs w:val="22"/>
              </w:rPr>
              <w:t> </w:t>
            </w:r>
            <w:r w:rsidRPr="00392DB6">
              <w:rPr>
                <w:szCs w:val="22"/>
              </w:rPr>
              <w:fldChar w:fldCharType="end"/>
            </w:r>
          </w:p>
        </w:tc>
      </w:tr>
    </w:tbl>
    <w:p w14:paraId="5FAD2CEE" w14:textId="5550A269" w:rsidR="00851B5F" w:rsidRPr="000070F5" w:rsidRDefault="00427F90" w:rsidP="00427F90">
      <w:pPr>
        <w:spacing w:before="120"/>
        <w:rPr>
          <w:szCs w:val="22"/>
        </w:rPr>
      </w:pPr>
      <w:r w:rsidRPr="000070F5">
        <w:rPr>
          <w:szCs w:val="22"/>
        </w:rPr>
        <w:t>Hiermit tritt meine Organisation dem Verein zur Förderung der Gemeinwohl-Ökonomie Oberösterreich als Mitglied bei. Meine Organisation unterstützt den Verein und die Bewegung der Gemeinwohl-Ökonomie durch einen</w:t>
      </w:r>
    </w:p>
    <w:p w14:paraId="7EC638FB" w14:textId="2E81DC3B" w:rsidR="00851B5F" w:rsidRPr="002942E4" w:rsidRDefault="00427F90" w:rsidP="002942E4">
      <w:pPr>
        <w:spacing w:before="120"/>
        <w:jc w:val="center"/>
        <w:rPr>
          <w:szCs w:val="22"/>
        </w:rPr>
      </w:pPr>
      <w:r w:rsidRPr="000070F5">
        <w:rPr>
          <w:b/>
          <w:bCs/>
          <w:szCs w:val="22"/>
        </w:rPr>
        <w:t>Jährlichen Mitgliedsbeitrag</w:t>
      </w:r>
      <w:r w:rsidRPr="000070F5">
        <w:rPr>
          <w:szCs w:val="22"/>
        </w:rPr>
        <w:t xml:space="preserve"> in der Höhe von € </w:t>
      </w:r>
      <w:r w:rsidRPr="000070F5">
        <w:rPr>
          <w:szCs w:val="22"/>
          <w:u w:val="single"/>
        </w:rPr>
        <w:fldChar w:fldCharType="begin">
          <w:ffData>
            <w:name w:val="Text1"/>
            <w:enabled/>
            <w:calcOnExit w:val="0"/>
            <w:textInput/>
          </w:ffData>
        </w:fldChar>
      </w:r>
      <w:r w:rsidRPr="000070F5">
        <w:rPr>
          <w:szCs w:val="22"/>
          <w:u w:val="single"/>
        </w:rPr>
        <w:instrText xml:space="preserve"> FORMTEXT </w:instrText>
      </w:r>
      <w:r w:rsidRPr="000070F5">
        <w:rPr>
          <w:szCs w:val="22"/>
          <w:u w:val="single"/>
        </w:rPr>
      </w:r>
      <w:r w:rsidRPr="000070F5">
        <w:rPr>
          <w:szCs w:val="22"/>
          <w:u w:val="single"/>
        </w:rPr>
        <w:fldChar w:fldCharType="separate"/>
      </w:r>
      <w:r w:rsidRPr="000070F5">
        <w:rPr>
          <w:noProof/>
          <w:szCs w:val="22"/>
          <w:u w:val="single"/>
        </w:rPr>
        <w:t> </w:t>
      </w:r>
      <w:r w:rsidRPr="000070F5">
        <w:rPr>
          <w:noProof/>
          <w:szCs w:val="22"/>
          <w:u w:val="single"/>
        </w:rPr>
        <w:t> </w:t>
      </w:r>
      <w:r w:rsidRPr="000070F5">
        <w:rPr>
          <w:noProof/>
          <w:szCs w:val="22"/>
          <w:u w:val="single"/>
        </w:rPr>
        <w:t> </w:t>
      </w:r>
      <w:r w:rsidRPr="000070F5">
        <w:rPr>
          <w:noProof/>
          <w:szCs w:val="22"/>
          <w:u w:val="single"/>
        </w:rPr>
        <w:t> </w:t>
      </w:r>
      <w:r w:rsidRPr="000070F5">
        <w:rPr>
          <w:noProof/>
          <w:szCs w:val="22"/>
          <w:u w:val="single"/>
        </w:rPr>
        <w:t> </w:t>
      </w:r>
      <w:r w:rsidRPr="000070F5">
        <w:rPr>
          <w:szCs w:val="22"/>
          <w:u w:val="single"/>
        </w:rPr>
        <w:fldChar w:fldCharType="end"/>
      </w:r>
      <w:r w:rsidRPr="000070F5">
        <w:rPr>
          <w:szCs w:val="22"/>
        </w:rPr>
        <w:t>.</w:t>
      </w:r>
      <w:r w:rsidR="00E609F5" w:rsidRPr="000070F5">
        <w:rPr>
          <w:szCs w:val="22"/>
          <w:vertAlign w:val="superscript"/>
        </w:rPr>
        <w:t>4</w:t>
      </w:r>
    </w:p>
    <w:p w14:paraId="209D41AC" w14:textId="79A5F6D6" w:rsidR="000070F5" w:rsidRPr="000070F5" w:rsidRDefault="000070F5" w:rsidP="002942E4">
      <w:pPr>
        <w:spacing w:before="240" w:after="0"/>
        <w:rPr>
          <w:b/>
          <w:bCs/>
          <w:szCs w:val="22"/>
        </w:rPr>
      </w:pPr>
      <w:r w:rsidRPr="008101DC">
        <w:rPr>
          <w:b/>
          <w:bCs/>
          <w:sz w:val="24"/>
        </w:rPr>
        <w:t>EINVERSTÄNDNISERKLÄRUNG</w:t>
      </w:r>
      <w:r>
        <w:rPr>
          <w:b/>
          <w:bCs/>
          <w:szCs w:val="22"/>
        </w:rPr>
        <w:t xml:space="preserve"> </w:t>
      </w:r>
      <w:r w:rsidRPr="000070F5">
        <w:rPr>
          <w:sz w:val="16"/>
          <w:szCs w:val="16"/>
        </w:rPr>
        <w:t>(Bitte nicht Zutreffendes streichen)</w:t>
      </w:r>
    </w:p>
    <w:p w14:paraId="4BED3215" w14:textId="4B9951E8" w:rsidR="000070F5" w:rsidRPr="000070F5" w:rsidRDefault="000070F5" w:rsidP="000070F5">
      <w:pPr>
        <w:rPr>
          <w:szCs w:val="22"/>
        </w:rPr>
      </w:pPr>
      <w:r w:rsidRPr="000070F5">
        <w:rPr>
          <w:szCs w:val="22"/>
        </w:rPr>
        <w:t xml:space="preserve">Ich bin widerruflich damit einverstanden, dass meine/unsere Organisation und die oben gelisteten Daten und Fakten über meine Organisation öffentlich als Unterstützer auf der Website der Gemeinwohl-Ökonomie </w:t>
      </w:r>
      <w:r w:rsidR="006618F2">
        <w:rPr>
          <w:szCs w:val="22"/>
        </w:rPr>
        <w:t>Oberösterreich</w:t>
      </w:r>
      <w:r w:rsidR="006618F2" w:rsidRPr="000070F5">
        <w:rPr>
          <w:szCs w:val="22"/>
        </w:rPr>
        <w:t xml:space="preserve"> </w:t>
      </w:r>
      <w:r w:rsidRPr="000070F5">
        <w:rPr>
          <w:szCs w:val="22"/>
        </w:rPr>
        <w:t>aufscheinen.</w:t>
      </w:r>
    </w:p>
    <w:p w14:paraId="65A73E39" w14:textId="07C1BA8F" w:rsidR="000070F5" w:rsidRPr="000070F5" w:rsidRDefault="000070F5" w:rsidP="000070F5">
      <w:pPr>
        <w:rPr>
          <w:szCs w:val="22"/>
        </w:rPr>
      </w:pPr>
      <w:r w:rsidRPr="000070F5">
        <w:rPr>
          <w:szCs w:val="22"/>
        </w:rPr>
        <w:t xml:space="preserve">Ich bin widerruflich damit einverstanden, dass der Verein zur Förderung der Gemeinwohl-Ökonomie </w:t>
      </w:r>
      <w:r w:rsidR="006618F2">
        <w:rPr>
          <w:szCs w:val="22"/>
        </w:rPr>
        <w:t>Oberösterreich</w:t>
      </w:r>
      <w:r w:rsidRPr="000070F5">
        <w:rPr>
          <w:szCs w:val="22"/>
        </w:rPr>
        <w:t xml:space="preserve"> oder die Bezirksgruppe in meiner Nähe mir Informationen und Angebote per E-Mail zusendet.</w:t>
      </w:r>
    </w:p>
    <w:p w14:paraId="7356219A" w14:textId="52022DC3" w:rsidR="000070F5" w:rsidRPr="000070F5" w:rsidRDefault="000070F5" w:rsidP="000070F5">
      <w:pPr>
        <w:rPr>
          <w:szCs w:val="22"/>
        </w:rPr>
      </w:pPr>
      <w:r w:rsidRPr="000070F5">
        <w:rPr>
          <w:szCs w:val="22"/>
        </w:rPr>
        <w:t xml:space="preserve">Ich bin widerruflich damit einverstanden, dass der Verein zur Förderung der Gemeinwohl-Ökonomie </w:t>
      </w:r>
      <w:r w:rsidR="006618F2">
        <w:rPr>
          <w:szCs w:val="22"/>
        </w:rPr>
        <w:t>Oberösterreich</w:t>
      </w:r>
      <w:r w:rsidR="006618F2" w:rsidRPr="000070F5">
        <w:rPr>
          <w:szCs w:val="22"/>
        </w:rPr>
        <w:t xml:space="preserve"> </w:t>
      </w:r>
      <w:r w:rsidRPr="000070F5">
        <w:rPr>
          <w:szCs w:val="22"/>
        </w:rPr>
        <w:t>oder die Bezirksgruppe in meiner Nähe mich bezüglich Angebote per Telefon kontaktiert.</w:t>
      </w:r>
    </w:p>
    <w:p w14:paraId="4A51931C" w14:textId="7E505890" w:rsidR="000070F5" w:rsidRDefault="000070F5" w:rsidP="000070F5">
      <w:pPr>
        <w:rPr>
          <w:sz w:val="24"/>
        </w:rPr>
      </w:pPr>
    </w:p>
    <w:p w14:paraId="6B628C10" w14:textId="5A73490C" w:rsidR="00A7762D" w:rsidRDefault="00A7762D" w:rsidP="000070F5">
      <w:pPr>
        <w:rPr>
          <w:sz w:val="24"/>
        </w:rPr>
      </w:pPr>
    </w:p>
    <w:p w14:paraId="13C62C07" w14:textId="77777777" w:rsidR="006E5602" w:rsidRDefault="006E5602" w:rsidP="000070F5">
      <w:pPr>
        <w:rPr>
          <w:sz w:val="24"/>
        </w:rPr>
      </w:pPr>
    </w:p>
    <w:p w14:paraId="3CCAB91E" w14:textId="70E008CF" w:rsidR="00A7762D" w:rsidRPr="009B3F00" w:rsidRDefault="00A7762D" w:rsidP="00A7762D">
      <w:pPr>
        <w:tabs>
          <w:tab w:val="left" w:pos="4820"/>
        </w:tabs>
        <w:rPr>
          <w:szCs w:val="22"/>
        </w:rPr>
      </w:pPr>
      <w:r w:rsidRPr="009B3F00">
        <w:rPr>
          <w:szCs w:val="22"/>
        </w:rPr>
        <w:t>_____________________________</w:t>
      </w:r>
      <w:r w:rsidR="009B3F00">
        <w:rPr>
          <w:szCs w:val="22"/>
        </w:rPr>
        <w:t>____</w:t>
      </w:r>
      <w:r w:rsidRPr="009B3F00">
        <w:rPr>
          <w:szCs w:val="22"/>
        </w:rPr>
        <w:tab/>
        <w:t>_____________________________</w:t>
      </w:r>
      <w:r w:rsidR="009B3F00">
        <w:rPr>
          <w:szCs w:val="22"/>
        </w:rPr>
        <w:t>____</w:t>
      </w:r>
    </w:p>
    <w:p w14:paraId="6E9FD057" w14:textId="36ED0C77" w:rsidR="00A7762D" w:rsidRPr="009B3F00" w:rsidRDefault="00A7762D" w:rsidP="00A7762D">
      <w:pPr>
        <w:tabs>
          <w:tab w:val="left" w:pos="4820"/>
        </w:tabs>
        <w:rPr>
          <w:szCs w:val="22"/>
        </w:rPr>
      </w:pPr>
      <w:r w:rsidRPr="009B3F00">
        <w:rPr>
          <w:szCs w:val="22"/>
        </w:rPr>
        <w:t>Ort, Datum</w:t>
      </w:r>
      <w:r w:rsidRPr="009B3F00">
        <w:rPr>
          <w:szCs w:val="22"/>
        </w:rPr>
        <w:tab/>
        <w:t>Unterschrift</w:t>
      </w:r>
    </w:p>
    <w:p w14:paraId="5DADBFCC" w14:textId="77777777" w:rsidR="006E5602" w:rsidRDefault="006E5602" w:rsidP="009A6308">
      <w:pPr>
        <w:spacing w:after="0"/>
        <w:ind w:left="284" w:hanging="284"/>
        <w:rPr>
          <w:sz w:val="16"/>
          <w:szCs w:val="16"/>
        </w:rPr>
      </w:pPr>
    </w:p>
    <w:p w14:paraId="1F675BA5" w14:textId="5FC68373" w:rsidR="006558BB" w:rsidRDefault="0092374D" w:rsidP="009A6308">
      <w:pPr>
        <w:spacing w:after="0"/>
        <w:ind w:left="284" w:hanging="284"/>
        <w:rPr>
          <w:sz w:val="16"/>
          <w:szCs w:val="16"/>
        </w:rPr>
      </w:pPr>
      <w:r w:rsidRPr="0092374D">
        <w:rPr>
          <w:sz w:val="16"/>
          <w:szCs w:val="16"/>
        </w:rPr>
        <w:t>1</w:t>
      </w:r>
      <w:r w:rsidR="00DD62A6">
        <w:rPr>
          <w:sz w:val="16"/>
          <w:szCs w:val="16"/>
        </w:rPr>
        <w:tab/>
      </w:r>
      <w:r w:rsidRPr="0092374D">
        <w:rPr>
          <w:sz w:val="16"/>
          <w:szCs w:val="16"/>
        </w:rPr>
        <w:t>Organisationen können sein: Unternehmen, Vereine, andere Formen von NPOs,etc.</w:t>
      </w:r>
    </w:p>
    <w:p w14:paraId="4970A234" w14:textId="56F0C379" w:rsidR="0092374D" w:rsidRDefault="0092374D" w:rsidP="009A6308">
      <w:pPr>
        <w:spacing w:after="0"/>
        <w:ind w:left="284" w:hanging="284"/>
        <w:rPr>
          <w:sz w:val="16"/>
          <w:szCs w:val="16"/>
        </w:rPr>
      </w:pPr>
      <w:r>
        <w:rPr>
          <w:sz w:val="16"/>
          <w:szCs w:val="16"/>
        </w:rPr>
        <w:t>2</w:t>
      </w:r>
      <w:r w:rsidR="00DD62A6">
        <w:rPr>
          <w:sz w:val="16"/>
          <w:szCs w:val="16"/>
        </w:rPr>
        <w:tab/>
      </w:r>
      <w:r>
        <w:rPr>
          <w:sz w:val="16"/>
          <w:szCs w:val="16"/>
        </w:rPr>
        <w:t>Felder welche mit * markiert sind, sind Pflichtfelder, ZVR-Zahl ist bei Vereinen ein Pflichtfeld</w:t>
      </w:r>
    </w:p>
    <w:p w14:paraId="0DD2D6C7" w14:textId="02619164" w:rsidR="0092374D" w:rsidRDefault="0092374D" w:rsidP="009A6308">
      <w:pPr>
        <w:spacing w:after="0"/>
        <w:ind w:left="284" w:hanging="284"/>
        <w:rPr>
          <w:sz w:val="16"/>
          <w:szCs w:val="16"/>
        </w:rPr>
      </w:pPr>
      <w:r>
        <w:rPr>
          <w:sz w:val="16"/>
          <w:szCs w:val="16"/>
        </w:rPr>
        <w:t>3</w:t>
      </w:r>
      <w:r w:rsidR="00DD62A6">
        <w:rPr>
          <w:sz w:val="16"/>
          <w:szCs w:val="16"/>
        </w:rPr>
        <w:tab/>
      </w:r>
      <w:r w:rsidRPr="0092374D">
        <w:rPr>
          <w:sz w:val="16"/>
          <w:szCs w:val="16"/>
        </w:rPr>
        <w:t>Wir planen eine Kooperationsplattform und möchten Pionierunternehmen darauf für Kunden auffindbar machen. Diese Information ist dafür notwendig. Z.B. Obst &amp; Gemüse, Druckerei, biologische Tiefkühlware, …</w:t>
      </w:r>
    </w:p>
    <w:p w14:paraId="7413698A" w14:textId="666135E6" w:rsidR="009A6308" w:rsidRPr="0092374D" w:rsidRDefault="009A6308" w:rsidP="009A6308">
      <w:pPr>
        <w:spacing w:after="0"/>
        <w:ind w:left="284" w:hanging="284"/>
        <w:rPr>
          <w:sz w:val="16"/>
          <w:szCs w:val="16"/>
        </w:rPr>
      </w:pPr>
      <w:r>
        <w:rPr>
          <w:sz w:val="16"/>
          <w:szCs w:val="16"/>
        </w:rPr>
        <w:t>4</w:t>
      </w:r>
      <w:r>
        <w:rPr>
          <w:sz w:val="16"/>
          <w:szCs w:val="16"/>
        </w:rPr>
        <w:tab/>
        <w:t>Ergibt sich aus der Tabelle auf Seite 4</w:t>
      </w:r>
    </w:p>
    <w:p w14:paraId="65B6B2D0" w14:textId="2CF6B027" w:rsidR="006558BB" w:rsidRDefault="006558BB" w:rsidP="000070F5">
      <w:pPr>
        <w:rPr>
          <w:sz w:val="24"/>
        </w:rPr>
      </w:pPr>
    </w:p>
    <w:p w14:paraId="0ED092CD" w14:textId="4A9FE399" w:rsidR="006558BB" w:rsidRPr="008101DC" w:rsidRDefault="008101DC" w:rsidP="00966D75">
      <w:pPr>
        <w:pBdr>
          <w:top w:val="single" w:sz="8" w:space="1" w:color="auto"/>
          <w:left w:val="single" w:sz="8" w:space="1" w:color="auto"/>
          <w:bottom w:val="single" w:sz="8" w:space="1" w:color="auto"/>
          <w:right w:val="single" w:sz="8" w:space="1" w:color="auto"/>
        </w:pBdr>
        <w:rPr>
          <w:b/>
          <w:bCs/>
          <w:sz w:val="24"/>
        </w:rPr>
      </w:pPr>
      <w:r w:rsidRPr="008101DC">
        <w:rPr>
          <w:b/>
          <w:bCs/>
          <w:sz w:val="24"/>
        </w:rPr>
        <w:t>SEPA-LASTSCHRIFT-MANDAT</w:t>
      </w:r>
    </w:p>
    <w:p w14:paraId="124AAB14" w14:textId="68278275" w:rsidR="003A0842" w:rsidRDefault="008101DC" w:rsidP="00966D75">
      <w:pPr>
        <w:pBdr>
          <w:top w:val="single" w:sz="8" w:space="1" w:color="auto"/>
          <w:left w:val="single" w:sz="8" w:space="1" w:color="auto"/>
          <w:bottom w:val="single" w:sz="8" w:space="1" w:color="auto"/>
          <w:right w:val="single" w:sz="8" w:space="1" w:color="auto"/>
        </w:pBdr>
        <w:ind w:left="426" w:hanging="426"/>
        <w:rPr>
          <w:szCs w:val="22"/>
        </w:rPr>
      </w:pPr>
      <w:r w:rsidRPr="00117B20">
        <w:rPr>
          <w:szCs w:val="22"/>
        </w:rPr>
        <w:fldChar w:fldCharType="begin">
          <w:ffData>
            <w:name w:val="Kontrollkästchen1"/>
            <w:enabled/>
            <w:calcOnExit w:val="0"/>
            <w:checkBox>
              <w:sizeAuto/>
              <w:default w:val="0"/>
            </w:checkBox>
          </w:ffData>
        </w:fldChar>
      </w:r>
      <w:r w:rsidRPr="00117B20">
        <w:rPr>
          <w:szCs w:val="22"/>
        </w:rPr>
        <w:instrText xml:space="preserve"> FORMCHECKBOX </w:instrText>
      </w:r>
      <w:r w:rsidR="004430AD">
        <w:rPr>
          <w:szCs w:val="22"/>
        </w:rPr>
      </w:r>
      <w:r w:rsidR="004430AD">
        <w:rPr>
          <w:szCs w:val="22"/>
        </w:rPr>
        <w:fldChar w:fldCharType="separate"/>
      </w:r>
      <w:r w:rsidRPr="00117B20">
        <w:rPr>
          <w:szCs w:val="22"/>
        </w:rPr>
        <w:fldChar w:fldCharType="end"/>
      </w:r>
      <w:r w:rsidR="003A0842">
        <w:rPr>
          <w:szCs w:val="22"/>
        </w:rPr>
        <w:tab/>
      </w:r>
      <w:r w:rsidRPr="00232126">
        <w:rPr>
          <w:szCs w:val="22"/>
          <w:u w:val="single"/>
        </w:rPr>
        <w:t>Ich möchte / Wir möchten jährlich per Einziehungsauftrag bezahlen</w:t>
      </w:r>
    </w:p>
    <w:p w14:paraId="743D7E84" w14:textId="1C4D191A" w:rsidR="008101DC" w:rsidRPr="00117B20" w:rsidRDefault="00EC0920" w:rsidP="00966D75">
      <w:pPr>
        <w:pBdr>
          <w:top w:val="single" w:sz="8" w:space="1" w:color="auto"/>
          <w:left w:val="single" w:sz="8" w:space="1" w:color="auto"/>
          <w:bottom w:val="single" w:sz="8" w:space="1" w:color="auto"/>
          <w:right w:val="single" w:sz="8" w:space="1" w:color="auto"/>
        </w:pBdr>
        <w:ind w:left="426" w:hanging="426"/>
        <w:rPr>
          <w:szCs w:val="22"/>
        </w:rPr>
      </w:pPr>
      <w:r>
        <w:rPr>
          <w:szCs w:val="22"/>
        </w:rPr>
        <w:t xml:space="preserve"> </w:t>
      </w:r>
      <w:r>
        <w:rPr>
          <w:szCs w:val="22"/>
        </w:rPr>
        <w:tab/>
      </w:r>
      <w:r w:rsidR="003A0842" w:rsidRPr="003A0842">
        <w:rPr>
          <w:szCs w:val="22"/>
        </w:rPr>
        <w:t xml:space="preserve">Ich ermächtige den Verein zur Förderung der Gemeinwohl-Ökonomie </w:t>
      </w:r>
      <w:r w:rsidR="006618F2">
        <w:rPr>
          <w:szCs w:val="22"/>
        </w:rPr>
        <w:t>Oberösterreich</w:t>
      </w:r>
      <w:r w:rsidR="003A0842" w:rsidRPr="003A0842">
        <w:rPr>
          <w:szCs w:val="22"/>
        </w:rPr>
        <w:t xml:space="preserve"> Zahlungen vom Firmenkonto mittels Lastschrift einzuziehen. Zugleich weise ich mein Kreditinstitut an, die vom Verein zur Förderung der Gemeinwohl-Ökonomie </w:t>
      </w:r>
      <w:r w:rsidR="006618F2">
        <w:rPr>
          <w:szCs w:val="22"/>
        </w:rPr>
        <w:t>Oberösterreich</w:t>
      </w:r>
      <w:r w:rsidR="003A0842" w:rsidRPr="003A0842">
        <w:rPr>
          <w:szCs w:val="22"/>
        </w:rPr>
        <w:t xml:space="preserve"> auf mein Konto gezogenen Lastschriften einzulösen.</w:t>
      </w:r>
    </w:p>
    <w:p w14:paraId="38E715DC" w14:textId="3C2935C6" w:rsidR="002F7AF3" w:rsidRDefault="001F43C2" w:rsidP="00966D75">
      <w:pPr>
        <w:pBdr>
          <w:top w:val="single" w:sz="8" w:space="1" w:color="auto"/>
          <w:left w:val="single" w:sz="8" w:space="1" w:color="auto"/>
          <w:bottom w:val="single" w:sz="8" w:space="1" w:color="auto"/>
          <w:right w:val="single" w:sz="8" w:space="1" w:color="auto"/>
        </w:pBdr>
        <w:spacing w:before="240" w:after="240"/>
        <w:rPr>
          <w:szCs w:val="22"/>
        </w:rPr>
      </w:pPr>
      <w:r w:rsidRPr="001F43C2">
        <w:rPr>
          <w:b/>
          <w:bCs/>
          <w:szCs w:val="22"/>
        </w:rPr>
        <w:t>Hinweis</w:t>
      </w:r>
      <w:r w:rsidRPr="001F43C2">
        <w:rPr>
          <w:szCs w:val="22"/>
        </w:rPr>
        <w:t>: Ich kann innerhalb von acht Wochen, beginnend mit dem Belastungsdatum, die Erstattung des belasteten Betrages verlangen. Es gelten dabei die mit meinem / unserem Kreditinstitut vereinbarten Bedingungen.</w:t>
      </w:r>
    </w:p>
    <w:p w14:paraId="3FAB1B22" w14:textId="7FAD5559" w:rsidR="006B13C8" w:rsidRPr="006B13C8" w:rsidRDefault="006B13C8" w:rsidP="00966D75">
      <w:pPr>
        <w:pBdr>
          <w:top w:val="single" w:sz="8" w:space="1" w:color="auto"/>
          <w:left w:val="single" w:sz="8" w:space="1" w:color="auto"/>
          <w:bottom w:val="single" w:sz="8" w:space="1" w:color="auto"/>
          <w:right w:val="single" w:sz="8" w:space="1" w:color="auto"/>
        </w:pBdr>
        <w:tabs>
          <w:tab w:val="left" w:pos="9072"/>
        </w:tabs>
        <w:spacing w:before="240" w:after="0"/>
        <w:rPr>
          <w:szCs w:val="22"/>
          <w:u w:val="single"/>
        </w:rPr>
      </w:pPr>
      <w:r w:rsidRPr="006B13C8">
        <w:rPr>
          <w:szCs w:val="22"/>
          <w:u w:val="single"/>
        </w:rPr>
        <w:fldChar w:fldCharType="begin">
          <w:ffData>
            <w:name w:val="Text1"/>
            <w:enabled/>
            <w:calcOnExit w:val="0"/>
            <w:textInput/>
          </w:ffData>
        </w:fldChar>
      </w:r>
      <w:r w:rsidRPr="006B13C8">
        <w:rPr>
          <w:szCs w:val="22"/>
          <w:u w:val="single"/>
        </w:rPr>
        <w:instrText xml:space="preserve"> FORMTEXT </w:instrText>
      </w:r>
      <w:r w:rsidRPr="006B13C8">
        <w:rPr>
          <w:szCs w:val="22"/>
          <w:u w:val="single"/>
        </w:rPr>
      </w:r>
      <w:r w:rsidRPr="006B13C8">
        <w:rPr>
          <w:szCs w:val="22"/>
          <w:u w:val="single"/>
        </w:rPr>
        <w:fldChar w:fldCharType="separate"/>
      </w:r>
      <w:r w:rsidRPr="006B13C8">
        <w:rPr>
          <w:noProof/>
          <w:szCs w:val="22"/>
          <w:u w:val="single"/>
        </w:rPr>
        <w:t> </w:t>
      </w:r>
      <w:r w:rsidRPr="006B13C8">
        <w:rPr>
          <w:noProof/>
          <w:szCs w:val="22"/>
          <w:u w:val="single"/>
        </w:rPr>
        <w:t> </w:t>
      </w:r>
      <w:r w:rsidRPr="006B13C8">
        <w:rPr>
          <w:noProof/>
          <w:szCs w:val="22"/>
          <w:u w:val="single"/>
        </w:rPr>
        <w:t> </w:t>
      </w:r>
      <w:r w:rsidRPr="006B13C8">
        <w:rPr>
          <w:noProof/>
          <w:szCs w:val="22"/>
          <w:u w:val="single"/>
        </w:rPr>
        <w:t> </w:t>
      </w:r>
      <w:r w:rsidRPr="006B13C8">
        <w:rPr>
          <w:noProof/>
          <w:szCs w:val="22"/>
          <w:u w:val="single"/>
        </w:rPr>
        <w:t> </w:t>
      </w:r>
      <w:r w:rsidRPr="006B13C8">
        <w:rPr>
          <w:szCs w:val="22"/>
          <w:u w:val="single"/>
        </w:rPr>
        <w:fldChar w:fldCharType="end"/>
      </w:r>
      <w:r w:rsidRPr="006B13C8">
        <w:rPr>
          <w:szCs w:val="22"/>
          <w:u w:val="single"/>
        </w:rPr>
        <w:tab/>
      </w:r>
    </w:p>
    <w:p w14:paraId="69A5DA35" w14:textId="37B0221B" w:rsidR="006B13C8" w:rsidRDefault="006B13C8" w:rsidP="00966D75">
      <w:pPr>
        <w:pBdr>
          <w:top w:val="single" w:sz="8" w:space="1" w:color="auto"/>
          <w:left w:val="single" w:sz="8" w:space="1" w:color="auto"/>
          <w:bottom w:val="single" w:sz="8" w:space="1" w:color="auto"/>
          <w:right w:val="single" w:sz="8" w:space="1" w:color="auto"/>
        </w:pBdr>
        <w:spacing w:after="120"/>
        <w:rPr>
          <w:szCs w:val="22"/>
        </w:rPr>
      </w:pPr>
      <w:r>
        <w:rPr>
          <w:szCs w:val="22"/>
        </w:rPr>
        <w:t>Name des Kontoinhabers</w:t>
      </w:r>
    </w:p>
    <w:p w14:paraId="00C812F8" w14:textId="77777777" w:rsidR="006B13C8" w:rsidRPr="006B13C8" w:rsidRDefault="006B13C8" w:rsidP="00966D75">
      <w:pPr>
        <w:pBdr>
          <w:top w:val="single" w:sz="8" w:space="1" w:color="auto"/>
          <w:left w:val="single" w:sz="8" w:space="1" w:color="auto"/>
          <w:bottom w:val="single" w:sz="8" w:space="1" w:color="auto"/>
          <w:right w:val="single" w:sz="8" w:space="1" w:color="auto"/>
        </w:pBdr>
        <w:tabs>
          <w:tab w:val="left" w:pos="9072"/>
        </w:tabs>
        <w:spacing w:after="0"/>
        <w:rPr>
          <w:szCs w:val="22"/>
          <w:u w:val="single"/>
        </w:rPr>
      </w:pPr>
      <w:r w:rsidRPr="006B13C8">
        <w:rPr>
          <w:szCs w:val="22"/>
          <w:u w:val="single"/>
        </w:rPr>
        <w:fldChar w:fldCharType="begin">
          <w:ffData>
            <w:name w:val="Text1"/>
            <w:enabled/>
            <w:calcOnExit w:val="0"/>
            <w:textInput/>
          </w:ffData>
        </w:fldChar>
      </w:r>
      <w:r w:rsidRPr="006B13C8">
        <w:rPr>
          <w:szCs w:val="22"/>
          <w:u w:val="single"/>
        </w:rPr>
        <w:instrText xml:space="preserve"> FORMTEXT </w:instrText>
      </w:r>
      <w:r w:rsidRPr="006B13C8">
        <w:rPr>
          <w:szCs w:val="22"/>
          <w:u w:val="single"/>
        </w:rPr>
      </w:r>
      <w:r w:rsidRPr="006B13C8">
        <w:rPr>
          <w:szCs w:val="22"/>
          <w:u w:val="single"/>
        </w:rPr>
        <w:fldChar w:fldCharType="separate"/>
      </w:r>
      <w:r w:rsidRPr="006B13C8">
        <w:rPr>
          <w:noProof/>
          <w:szCs w:val="22"/>
          <w:u w:val="single"/>
        </w:rPr>
        <w:t> </w:t>
      </w:r>
      <w:r w:rsidRPr="006B13C8">
        <w:rPr>
          <w:noProof/>
          <w:szCs w:val="22"/>
          <w:u w:val="single"/>
        </w:rPr>
        <w:t> </w:t>
      </w:r>
      <w:r w:rsidRPr="006B13C8">
        <w:rPr>
          <w:noProof/>
          <w:szCs w:val="22"/>
          <w:u w:val="single"/>
        </w:rPr>
        <w:t> </w:t>
      </w:r>
      <w:r w:rsidRPr="006B13C8">
        <w:rPr>
          <w:noProof/>
          <w:szCs w:val="22"/>
          <w:u w:val="single"/>
        </w:rPr>
        <w:t> </w:t>
      </w:r>
      <w:r w:rsidRPr="006B13C8">
        <w:rPr>
          <w:noProof/>
          <w:szCs w:val="22"/>
          <w:u w:val="single"/>
        </w:rPr>
        <w:t> </w:t>
      </w:r>
      <w:r w:rsidRPr="006B13C8">
        <w:rPr>
          <w:szCs w:val="22"/>
          <w:u w:val="single"/>
        </w:rPr>
        <w:fldChar w:fldCharType="end"/>
      </w:r>
      <w:r w:rsidRPr="006B13C8">
        <w:rPr>
          <w:szCs w:val="22"/>
          <w:u w:val="single"/>
        </w:rPr>
        <w:tab/>
      </w:r>
    </w:p>
    <w:p w14:paraId="168C5B5C" w14:textId="0E05FEAD" w:rsidR="006B13C8" w:rsidRDefault="006B13C8" w:rsidP="00966D75">
      <w:pPr>
        <w:pBdr>
          <w:top w:val="single" w:sz="8" w:space="1" w:color="auto"/>
          <w:left w:val="single" w:sz="8" w:space="1" w:color="auto"/>
          <w:bottom w:val="single" w:sz="8" w:space="1" w:color="auto"/>
          <w:right w:val="single" w:sz="8" w:space="1" w:color="auto"/>
        </w:pBdr>
        <w:spacing w:after="120"/>
        <w:rPr>
          <w:szCs w:val="22"/>
        </w:rPr>
      </w:pPr>
      <w:r w:rsidRPr="002F7AF3">
        <w:rPr>
          <w:szCs w:val="22"/>
        </w:rPr>
        <w:t>Name des Bankinstitutes</w:t>
      </w:r>
      <w:r>
        <w:rPr>
          <w:szCs w:val="22"/>
        </w:rPr>
        <w:t xml:space="preserve"> </w:t>
      </w:r>
      <w:r w:rsidRPr="002F7AF3">
        <w:rPr>
          <w:szCs w:val="22"/>
        </w:rPr>
        <w:t>des/der Zahlungspflichtigen</w:t>
      </w:r>
    </w:p>
    <w:p w14:paraId="24E75B5F" w14:textId="77777777" w:rsidR="00EC0920" w:rsidRPr="006B13C8" w:rsidRDefault="00EC0920" w:rsidP="00966D75">
      <w:pPr>
        <w:pBdr>
          <w:top w:val="single" w:sz="8" w:space="1" w:color="auto"/>
          <w:left w:val="single" w:sz="8" w:space="1" w:color="auto"/>
          <w:bottom w:val="single" w:sz="8" w:space="1" w:color="auto"/>
          <w:right w:val="single" w:sz="8" w:space="1" w:color="auto"/>
        </w:pBdr>
        <w:tabs>
          <w:tab w:val="left" w:pos="9072"/>
        </w:tabs>
        <w:spacing w:after="0"/>
        <w:rPr>
          <w:szCs w:val="22"/>
          <w:u w:val="single"/>
        </w:rPr>
      </w:pPr>
      <w:r w:rsidRPr="006B13C8">
        <w:rPr>
          <w:szCs w:val="22"/>
          <w:u w:val="single"/>
        </w:rPr>
        <w:fldChar w:fldCharType="begin">
          <w:ffData>
            <w:name w:val="Text1"/>
            <w:enabled/>
            <w:calcOnExit w:val="0"/>
            <w:textInput/>
          </w:ffData>
        </w:fldChar>
      </w:r>
      <w:r w:rsidRPr="006B13C8">
        <w:rPr>
          <w:szCs w:val="22"/>
          <w:u w:val="single"/>
        </w:rPr>
        <w:instrText xml:space="preserve"> FORMTEXT </w:instrText>
      </w:r>
      <w:r w:rsidRPr="006B13C8">
        <w:rPr>
          <w:szCs w:val="22"/>
          <w:u w:val="single"/>
        </w:rPr>
      </w:r>
      <w:r w:rsidRPr="006B13C8">
        <w:rPr>
          <w:szCs w:val="22"/>
          <w:u w:val="single"/>
        </w:rPr>
        <w:fldChar w:fldCharType="separate"/>
      </w:r>
      <w:r w:rsidRPr="006B13C8">
        <w:rPr>
          <w:noProof/>
          <w:szCs w:val="22"/>
          <w:u w:val="single"/>
        </w:rPr>
        <w:t> </w:t>
      </w:r>
      <w:r w:rsidRPr="006B13C8">
        <w:rPr>
          <w:noProof/>
          <w:szCs w:val="22"/>
          <w:u w:val="single"/>
        </w:rPr>
        <w:t> </w:t>
      </w:r>
      <w:r w:rsidRPr="006B13C8">
        <w:rPr>
          <w:noProof/>
          <w:szCs w:val="22"/>
          <w:u w:val="single"/>
        </w:rPr>
        <w:t> </w:t>
      </w:r>
      <w:r w:rsidRPr="006B13C8">
        <w:rPr>
          <w:noProof/>
          <w:szCs w:val="22"/>
          <w:u w:val="single"/>
        </w:rPr>
        <w:t> </w:t>
      </w:r>
      <w:r w:rsidRPr="006B13C8">
        <w:rPr>
          <w:noProof/>
          <w:szCs w:val="22"/>
          <w:u w:val="single"/>
        </w:rPr>
        <w:t> </w:t>
      </w:r>
      <w:r w:rsidRPr="006B13C8">
        <w:rPr>
          <w:szCs w:val="22"/>
          <w:u w:val="single"/>
        </w:rPr>
        <w:fldChar w:fldCharType="end"/>
      </w:r>
      <w:r w:rsidRPr="006B13C8">
        <w:rPr>
          <w:szCs w:val="22"/>
          <w:u w:val="single"/>
        </w:rPr>
        <w:tab/>
      </w:r>
    </w:p>
    <w:p w14:paraId="7B193980" w14:textId="05D7FBF4" w:rsidR="006B13C8" w:rsidRDefault="00EC0920" w:rsidP="00966D75">
      <w:pPr>
        <w:pBdr>
          <w:top w:val="single" w:sz="8" w:space="1" w:color="auto"/>
          <w:left w:val="single" w:sz="8" w:space="1" w:color="auto"/>
          <w:bottom w:val="single" w:sz="8" w:space="1" w:color="auto"/>
          <w:right w:val="single" w:sz="8" w:space="1" w:color="auto"/>
        </w:pBdr>
        <w:spacing w:after="120"/>
        <w:rPr>
          <w:szCs w:val="22"/>
        </w:rPr>
      </w:pPr>
      <w:r w:rsidRPr="002F7AF3">
        <w:rPr>
          <w:szCs w:val="22"/>
        </w:rPr>
        <w:t>BIC des Zahlungsdienstleisters</w:t>
      </w:r>
      <w:r>
        <w:rPr>
          <w:szCs w:val="22"/>
        </w:rPr>
        <w:t xml:space="preserve"> </w:t>
      </w:r>
      <w:r w:rsidRPr="002F7AF3">
        <w:rPr>
          <w:szCs w:val="22"/>
        </w:rPr>
        <w:t>des/der Zahlungspflichtigen</w:t>
      </w:r>
    </w:p>
    <w:p w14:paraId="7DF4E87D" w14:textId="34597452" w:rsidR="00EC0920" w:rsidRPr="00110CD1" w:rsidRDefault="00110CD1" w:rsidP="00966D75">
      <w:pPr>
        <w:pBdr>
          <w:top w:val="single" w:sz="8" w:space="1" w:color="auto"/>
          <w:left w:val="single" w:sz="8" w:space="1" w:color="auto"/>
          <w:bottom w:val="single" w:sz="8" w:space="1" w:color="auto"/>
          <w:right w:val="single" w:sz="8" w:space="1" w:color="auto"/>
        </w:pBdr>
        <w:tabs>
          <w:tab w:val="left" w:pos="9072"/>
        </w:tabs>
        <w:spacing w:after="0"/>
        <w:rPr>
          <w:szCs w:val="22"/>
          <w:u w:val="single"/>
        </w:rPr>
      </w:pP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sidRPr="00110CD1">
        <w:rPr>
          <w:szCs w:val="22"/>
          <w:u w:val="single"/>
        </w:rPr>
        <w:t xml:space="preserve"> </w:t>
      </w:r>
      <w:r w:rsidR="00E2225B">
        <w:rPr>
          <w:szCs w:val="22"/>
          <w:u w:val="single"/>
        </w:rPr>
        <w:t xml:space="preserve"> </w:t>
      </w:r>
      <w:r w:rsidRPr="00110CD1">
        <w:rPr>
          <w:szCs w:val="22"/>
          <w:u w:val="single"/>
        </w:rPr>
        <w:t>|</w:t>
      </w:r>
      <w:r w:rsidR="00E2225B">
        <w:rPr>
          <w:szCs w:val="22"/>
          <w:u w:val="single"/>
        </w:rPr>
        <w:t xml:space="preserve"> </w:t>
      </w:r>
      <w:r w:rsidRPr="00110CD1">
        <w:rPr>
          <w:szCs w:val="22"/>
          <w:u w:val="single"/>
        </w:rPr>
        <w:t xml:space="preserve"> </w:t>
      </w: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sidRPr="00110CD1">
        <w:rPr>
          <w:szCs w:val="22"/>
          <w:u w:val="single"/>
        </w:rPr>
        <w:t xml:space="preserve"> </w:t>
      </w:r>
      <w:r w:rsidR="00E2225B">
        <w:rPr>
          <w:szCs w:val="22"/>
          <w:u w:val="single"/>
        </w:rPr>
        <w:t xml:space="preserve"> </w:t>
      </w:r>
      <w:r w:rsidRPr="00110CD1">
        <w:rPr>
          <w:szCs w:val="22"/>
          <w:u w:val="single"/>
        </w:rPr>
        <w:t>|</w:t>
      </w:r>
      <w:r w:rsidR="00E2225B">
        <w:rPr>
          <w:szCs w:val="22"/>
          <w:u w:val="single"/>
        </w:rPr>
        <w:t xml:space="preserve"> </w:t>
      </w:r>
      <w:r w:rsidRPr="00110CD1">
        <w:rPr>
          <w:szCs w:val="22"/>
          <w:u w:val="single"/>
        </w:rPr>
        <w:t xml:space="preserve"> </w:t>
      </w: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sidRPr="00110CD1">
        <w:rPr>
          <w:szCs w:val="22"/>
          <w:u w:val="single"/>
        </w:rPr>
        <w:t xml:space="preserve"> </w:t>
      </w:r>
      <w:r w:rsidR="00E2225B">
        <w:rPr>
          <w:szCs w:val="22"/>
          <w:u w:val="single"/>
        </w:rPr>
        <w:t xml:space="preserve"> </w:t>
      </w:r>
      <w:r w:rsidRPr="00110CD1">
        <w:rPr>
          <w:szCs w:val="22"/>
          <w:u w:val="single"/>
        </w:rPr>
        <w:t>|</w:t>
      </w:r>
      <w:r w:rsidR="00E2225B">
        <w:rPr>
          <w:szCs w:val="22"/>
          <w:u w:val="single"/>
        </w:rPr>
        <w:t xml:space="preserve"> </w:t>
      </w:r>
      <w:r w:rsidRPr="00110CD1">
        <w:rPr>
          <w:szCs w:val="22"/>
          <w:u w:val="single"/>
        </w:rPr>
        <w:t xml:space="preserve"> </w:t>
      </w: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sidRPr="00110CD1">
        <w:rPr>
          <w:szCs w:val="22"/>
          <w:u w:val="single"/>
        </w:rPr>
        <w:t xml:space="preserve"> </w:t>
      </w:r>
      <w:r w:rsidR="00E2225B">
        <w:rPr>
          <w:szCs w:val="22"/>
          <w:u w:val="single"/>
        </w:rPr>
        <w:t xml:space="preserve"> </w:t>
      </w:r>
      <w:r w:rsidRPr="00110CD1">
        <w:rPr>
          <w:szCs w:val="22"/>
          <w:u w:val="single"/>
        </w:rPr>
        <w:t>|</w:t>
      </w:r>
      <w:r w:rsidR="00E2225B">
        <w:rPr>
          <w:szCs w:val="22"/>
          <w:u w:val="single"/>
        </w:rPr>
        <w:t xml:space="preserve"> </w:t>
      </w:r>
      <w:r w:rsidRPr="00110CD1">
        <w:rPr>
          <w:szCs w:val="22"/>
          <w:u w:val="single"/>
        </w:rPr>
        <w:t xml:space="preserve"> </w:t>
      </w: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sidRPr="00110CD1">
        <w:rPr>
          <w:szCs w:val="22"/>
          <w:u w:val="single"/>
        </w:rPr>
        <w:t xml:space="preserve"> </w:t>
      </w:r>
      <w:r w:rsidR="00E2225B">
        <w:rPr>
          <w:szCs w:val="22"/>
          <w:u w:val="single"/>
        </w:rPr>
        <w:t xml:space="preserve"> </w:t>
      </w:r>
      <w:r w:rsidRPr="00110CD1">
        <w:rPr>
          <w:szCs w:val="22"/>
          <w:u w:val="single"/>
        </w:rPr>
        <w:t>|</w:t>
      </w:r>
      <w:r w:rsidR="00E2225B">
        <w:rPr>
          <w:szCs w:val="22"/>
          <w:u w:val="single"/>
        </w:rPr>
        <w:t xml:space="preserve"> </w:t>
      </w:r>
      <w:r w:rsidRPr="00110CD1">
        <w:rPr>
          <w:szCs w:val="22"/>
          <w:u w:val="single"/>
        </w:rPr>
        <w:t xml:space="preserve"> </w:t>
      </w: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sidR="00EC0920" w:rsidRPr="00110CD1">
        <w:rPr>
          <w:szCs w:val="22"/>
          <w:u w:val="single"/>
        </w:rPr>
        <w:tab/>
      </w:r>
    </w:p>
    <w:p w14:paraId="378802B7" w14:textId="7711CD88" w:rsidR="00EC0920" w:rsidRDefault="00EC0920" w:rsidP="00966D75">
      <w:pPr>
        <w:pBdr>
          <w:top w:val="single" w:sz="8" w:space="1" w:color="auto"/>
          <w:left w:val="single" w:sz="8" w:space="1" w:color="auto"/>
          <w:bottom w:val="single" w:sz="8" w:space="1" w:color="auto"/>
          <w:right w:val="single" w:sz="8" w:space="1" w:color="auto"/>
        </w:pBdr>
        <w:spacing w:after="240"/>
        <w:rPr>
          <w:szCs w:val="22"/>
        </w:rPr>
      </w:pPr>
      <w:r>
        <w:rPr>
          <w:szCs w:val="22"/>
        </w:rPr>
        <w:t xml:space="preserve">IBAN </w:t>
      </w:r>
      <w:r w:rsidRPr="002F7AF3">
        <w:rPr>
          <w:szCs w:val="22"/>
        </w:rPr>
        <w:t>des/der Zahlungspflichtigen</w:t>
      </w:r>
    </w:p>
    <w:p w14:paraId="4F7F3A0A" w14:textId="76B16E60" w:rsidR="00117B20" w:rsidRPr="00E160FE" w:rsidRDefault="00D5531D" w:rsidP="00966D75">
      <w:pPr>
        <w:pBdr>
          <w:top w:val="single" w:sz="8" w:space="1" w:color="auto"/>
          <w:left w:val="single" w:sz="8" w:space="1" w:color="auto"/>
          <w:bottom w:val="single" w:sz="8" w:space="1" w:color="auto"/>
          <w:right w:val="single" w:sz="8" w:space="1" w:color="auto"/>
        </w:pBdr>
        <w:spacing w:before="120"/>
        <w:rPr>
          <w:szCs w:val="22"/>
        </w:rPr>
      </w:pPr>
      <w:r w:rsidRPr="00E160FE">
        <w:rPr>
          <w:szCs w:val="22"/>
        </w:rPr>
        <w:t>Bitte um genaue Kontrolle der Kontodaten!</w:t>
      </w:r>
    </w:p>
    <w:p w14:paraId="344781AB" w14:textId="6C1AA5EA" w:rsidR="002C533F" w:rsidRDefault="002C533F" w:rsidP="00966D75">
      <w:pPr>
        <w:pBdr>
          <w:top w:val="single" w:sz="8" w:space="1" w:color="auto"/>
          <w:left w:val="single" w:sz="8" w:space="1" w:color="auto"/>
          <w:bottom w:val="single" w:sz="8" w:space="1" w:color="auto"/>
          <w:right w:val="single" w:sz="8" w:space="1" w:color="auto"/>
        </w:pBdr>
        <w:rPr>
          <w:sz w:val="24"/>
        </w:rPr>
      </w:pPr>
    </w:p>
    <w:p w14:paraId="555BFF5D" w14:textId="77777777" w:rsidR="00E160FE" w:rsidRDefault="00E160FE" w:rsidP="00966D75">
      <w:pPr>
        <w:pBdr>
          <w:top w:val="single" w:sz="8" w:space="1" w:color="auto"/>
          <w:left w:val="single" w:sz="8" w:space="1" w:color="auto"/>
          <w:bottom w:val="single" w:sz="8" w:space="1" w:color="auto"/>
          <w:right w:val="single" w:sz="8" w:space="1" w:color="auto"/>
        </w:pBdr>
        <w:rPr>
          <w:sz w:val="24"/>
        </w:rPr>
      </w:pPr>
    </w:p>
    <w:p w14:paraId="54A00A8E" w14:textId="1AC1D7BC" w:rsidR="002C533F" w:rsidRDefault="002C533F" w:rsidP="00966D75">
      <w:pPr>
        <w:pBdr>
          <w:top w:val="single" w:sz="8" w:space="1" w:color="auto"/>
          <w:left w:val="single" w:sz="8" w:space="1" w:color="auto"/>
          <w:bottom w:val="single" w:sz="8" w:space="1" w:color="auto"/>
          <w:right w:val="single" w:sz="8" w:space="1" w:color="auto"/>
        </w:pBdr>
        <w:rPr>
          <w:sz w:val="24"/>
        </w:rPr>
      </w:pPr>
    </w:p>
    <w:p w14:paraId="38C25407" w14:textId="5F8F1F07" w:rsidR="002C533F" w:rsidRPr="009B3F00" w:rsidRDefault="009501CC" w:rsidP="009501CC">
      <w:pPr>
        <w:pBdr>
          <w:top w:val="single" w:sz="8" w:space="1" w:color="auto"/>
          <w:left w:val="single" w:sz="8" w:space="1" w:color="auto"/>
          <w:bottom w:val="single" w:sz="8" w:space="1" w:color="auto"/>
          <w:right w:val="single" w:sz="8" w:space="1" w:color="auto"/>
        </w:pBdr>
        <w:tabs>
          <w:tab w:val="left" w:pos="9072"/>
        </w:tabs>
        <w:rPr>
          <w:szCs w:val="22"/>
        </w:rPr>
      </w:pPr>
      <w:r w:rsidRPr="00110CD1">
        <w:rPr>
          <w:szCs w:val="22"/>
          <w:u w:val="single"/>
        </w:rPr>
        <w:fldChar w:fldCharType="begin">
          <w:ffData>
            <w:name w:val="Text1"/>
            <w:enabled/>
            <w:calcOnExit w:val="0"/>
            <w:textInput/>
          </w:ffData>
        </w:fldChar>
      </w:r>
      <w:r w:rsidRPr="00110CD1">
        <w:rPr>
          <w:szCs w:val="22"/>
          <w:u w:val="single"/>
        </w:rPr>
        <w:instrText xml:space="preserve"> FORMTEXT </w:instrText>
      </w:r>
      <w:r w:rsidRPr="00110CD1">
        <w:rPr>
          <w:szCs w:val="22"/>
          <w:u w:val="single"/>
        </w:rPr>
      </w:r>
      <w:r w:rsidRPr="00110CD1">
        <w:rPr>
          <w:szCs w:val="22"/>
          <w:u w:val="single"/>
        </w:rPr>
        <w:fldChar w:fldCharType="separate"/>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t> </w:t>
      </w:r>
      <w:r w:rsidRPr="00110CD1">
        <w:rPr>
          <w:szCs w:val="22"/>
          <w:u w:val="single"/>
        </w:rPr>
        <w:fldChar w:fldCharType="end"/>
      </w:r>
      <w:r>
        <w:rPr>
          <w:szCs w:val="22"/>
          <w:u w:val="single"/>
        </w:rPr>
        <w:tab/>
      </w:r>
    </w:p>
    <w:p w14:paraId="197E123A" w14:textId="23FC1AAB" w:rsidR="002C533F" w:rsidRPr="00F97A1B" w:rsidRDefault="002C533F" w:rsidP="00966D75">
      <w:pPr>
        <w:pBdr>
          <w:top w:val="single" w:sz="8" w:space="1" w:color="auto"/>
          <w:left w:val="single" w:sz="8" w:space="1" w:color="auto"/>
          <w:bottom w:val="single" w:sz="8" w:space="1" w:color="auto"/>
          <w:right w:val="single" w:sz="8" w:space="1" w:color="auto"/>
        </w:pBdr>
        <w:tabs>
          <w:tab w:val="left" w:pos="4820"/>
        </w:tabs>
        <w:rPr>
          <w:szCs w:val="22"/>
        </w:rPr>
      </w:pPr>
      <w:r w:rsidRPr="009B3F00">
        <w:rPr>
          <w:szCs w:val="22"/>
        </w:rPr>
        <w:t>Ort, Datum</w:t>
      </w:r>
      <w:r w:rsidR="000B78E5">
        <w:rPr>
          <w:szCs w:val="22"/>
        </w:rPr>
        <w:t xml:space="preserve">, </w:t>
      </w:r>
      <w:r w:rsidR="000B78E5" w:rsidRPr="000B78E5">
        <w:rPr>
          <w:szCs w:val="22"/>
        </w:rPr>
        <w:t>Unterschrift(en) des/der Zeichnungsberechtigten für das Unternehmen</w:t>
      </w:r>
    </w:p>
    <w:p w14:paraId="27B4181D" w14:textId="2342E8B1" w:rsidR="002C533F" w:rsidRDefault="00E160FE" w:rsidP="00966D75">
      <w:pPr>
        <w:pBdr>
          <w:top w:val="single" w:sz="8" w:space="1" w:color="auto"/>
          <w:left w:val="single" w:sz="8" w:space="1" w:color="auto"/>
          <w:bottom w:val="single" w:sz="8" w:space="1" w:color="auto"/>
          <w:right w:val="single" w:sz="8" w:space="1" w:color="auto"/>
        </w:pBdr>
        <w:spacing w:before="240"/>
        <w:rPr>
          <w:bCs/>
          <w:color w:val="000000"/>
          <w:szCs w:val="22"/>
        </w:rPr>
      </w:pPr>
      <w:r w:rsidRPr="007E6E78">
        <w:rPr>
          <w:szCs w:val="22"/>
        </w:rPr>
        <w:t xml:space="preserve">Bei Lastschrift bitten wir um </w:t>
      </w:r>
      <w:r w:rsidRPr="007E6E78">
        <w:rPr>
          <w:b/>
          <w:bCs/>
          <w:szCs w:val="22"/>
        </w:rPr>
        <w:t>Zusendung des Antrages per Post</w:t>
      </w:r>
      <w:r w:rsidRPr="007E6E78">
        <w:rPr>
          <w:szCs w:val="22"/>
        </w:rPr>
        <w:t xml:space="preserve"> an Gemeinwohl-Ökonomie </w:t>
      </w:r>
      <w:r w:rsidR="007E6E78" w:rsidRPr="007E6E78">
        <w:rPr>
          <w:szCs w:val="22"/>
        </w:rPr>
        <w:t>Oberösterreich</w:t>
      </w:r>
      <w:r w:rsidRPr="007E6E78">
        <w:rPr>
          <w:szCs w:val="22"/>
        </w:rPr>
        <w:t xml:space="preserve"> p.A. </w:t>
      </w:r>
      <w:r w:rsidR="007E6E78" w:rsidRPr="007E6E78">
        <w:rPr>
          <w:szCs w:val="22"/>
        </w:rPr>
        <w:t>Markus Rapold</w:t>
      </w:r>
      <w:r w:rsidRPr="007E6E78">
        <w:rPr>
          <w:szCs w:val="22"/>
        </w:rPr>
        <w:t xml:space="preserve">, </w:t>
      </w:r>
      <w:r w:rsidR="007E6E78" w:rsidRPr="007E6E78">
        <w:rPr>
          <w:bCs/>
          <w:color w:val="000000"/>
          <w:szCs w:val="22"/>
        </w:rPr>
        <w:t>Im Bachlfeld 36/1/3, 4040 Linz</w:t>
      </w:r>
    </w:p>
    <w:p w14:paraId="10B986DC" w14:textId="56964540" w:rsidR="00AF68F1" w:rsidRPr="00AF68F1" w:rsidRDefault="00AF68F1" w:rsidP="00966D75">
      <w:pPr>
        <w:pBdr>
          <w:top w:val="single" w:sz="8" w:space="1" w:color="auto"/>
          <w:left w:val="single" w:sz="8" w:space="1" w:color="auto"/>
          <w:bottom w:val="single" w:sz="8" w:space="1" w:color="auto"/>
          <w:right w:val="single" w:sz="8" w:space="1" w:color="auto"/>
        </w:pBdr>
        <w:rPr>
          <w:szCs w:val="22"/>
        </w:rPr>
      </w:pPr>
      <w:r w:rsidRPr="00AF68F1">
        <w:rPr>
          <w:b/>
          <w:bCs/>
          <w:szCs w:val="22"/>
        </w:rPr>
        <w:t>Abbuchungsinformation</w:t>
      </w:r>
      <w:r w:rsidRPr="00AF68F1">
        <w:rPr>
          <w:szCs w:val="22"/>
        </w:rPr>
        <w:t>: Der erste Betrag wird im nachfolgenden Monat abgebucht, ab dem Folgejahr wird der Betrag einmal jährlich im Februar eingezogen.</w:t>
      </w:r>
    </w:p>
    <w:p w14:paraId="4E822EF7" w14:textId="758659BF" w:rsidR="00E160FE" w:rsidRDefault="00E160FE" w:rsidP="000070F5">
      <w:pPr>
        <w:rPr>
          <w:sz w:val="24"/>
        </w:rPr>
      </w:pPr>
    </w:p>
    <w:p w14:paraId="5DD7976E" w14:textId="336D2F9D" w:rsidR="00697EFF" w:rsidRPr="00697EFF" w:rsidRDefault="00697EFF" w:rsidP="00966D75">
      <w:pPr>
        <w:pBdr>
          <w:top w:val="single" w:sz="8" w:space="1" w:color="auto"/>
          <w:left w:val="single" w:sz="8" w:space="1" w:color="auto"/>
          <w:bottom w:val="single" w:sz="8" w:space="1" w:color="auto"/>
          <w:right w:val="single" w:sz="8" w:space="1" w:color="auto"/>
        </w:pBdr>
        <w:spacing w:before="120"/>
        <w:ind w:left="425" w:hanging="425"/>
        <w:rPr>
          <w:b/>
          <w:bCs/>
          <w:sz w:val="24"/>
        </w:rPr>
      </w:pPr>
      <w:r w:rsidRPr="00697EFF">
        <w:rPr>
          <w:b/>
          <w:bCs/>
          <w:sz w:val="24"/>
        </w:rPr>
        <w:t>ÜBERWEISUNG</w:t>
      </w:r>
    </w:p>
    <w:p w14:paraId="01075A4A" w14:textId="4EC4A5B5" w:rsidR="00966D75" w:rsidRDefault="00966D75" w:rsidP="00966D75">
      <w:pPr>
        <w:pBdr>
          <w:top w:val="single" w:sz="8" w:space="1" w:color="auto"/>
          <w:left w:val="single" w:sz="8" w:space="1" w:color="auto"/>
          <w:bottom w:val="single" w:sz="8" w:space="1" w:color="auto"/>
          <w:right w:val="single" w:sz="8" w:space="1" w:color="auto"/>
        </w:pBdr>
        <w:spacing w:before="120"/>
        <w:ind w:left="425" w:hanging="425"/>
        <w:rPr>
          <w:szCs w:val="22"/>
        </w:rPr>
      </w:pPr>
      <w:r w:rsidRPr="00117B20">
        <w:rPr>
          <w:szCs w:val="22"/>
        </w:rPr>
        <w:fldChar w:fldCharType="begin">
          <w:ffData>
            <w:name w:val="Kontrollkästchen1"/>
            <w:enabled/>
            <w:calcOnExit w:val="0"/>
            <w:checkBox>
              <w:sizeAuto/>
              <w:default w:val="0"/>
            </w:checkBox>
          </w:ffData>
        </w:fldChar>
      </w:r>
      <w:r w:rsidRPr="00117B20">
        <w:rPr>
          <w:szCs w:val="22"/>
        </w:rPr>
        <w:instrText xml:space="preserve"> FORMCHECKBOX </w:instrText>
      </w:r>
      <w:r w:rsidR="004430AD">
        <w:rPr>
          <w:szCs w:val="22"/>
        </w:rPr>
      </w:r>
      <w:r w:rsidR="004430AD">
        <w:rPr>
          <w:szCs w:val="22"/>
        </w:rPr>
        <w:fldChar w:fldCharType="separate"/>
      </w:r>
      <w:r w:rsidRPr="00117B20">
        <w:rPr>
          <w:szCs w:val="22"/>
        </w:rPr>
        <w:fldChar w:fldCharType="end"/>
      </w:r>
      <w:r>
        <w:rPr>
          <w:szCs w:val="22"/>
        </w:rPr>
        <w:tab/>
      </w:r>
      <w:r w:rsidRPr="00232126">
        <w:rPr>
          <w:szCs w:val="22"/>
          <w:u w:val="single"/>
        </w:rPr>
        <w:t>Ich möchte / Wir möchten jährlich per Überweisung bezahlen</w:t>
      </w:r>
    </w:p>
    <w:p w14:paraId="12D5AE0A" w14:textId="423C120E" w:rsidR="00966D75" w:rsidRDefault="00966D75" w:rsidP="00966D75">
      <w:pPr>
        <w:pBdr>
          <w:top w:val="single" w:sz="8" w:space="1" w:color="auto"/>
          <w:left w:val="single" w:sz="8" w:space="1" w:color="auto"/>
          <w:bottom w:val="single" w:sz="8" w:space="1" w:color="auto"/>
          <w:right w:val="single" w:sz="8" w:space="1" w:color="auto"/>
        </w:pBdr>
        <w:ind w:left="426" w:hanging="426"/>
        <w:rPr>
          <w:szCs w:val="22"/>
        </w:rPr>
      </w:pPr>
      <w:r>
        <w:rPr>
          <w:szCs w:val="22"/>
        </w:rPr>
        <w:t xml:space="preserve"> </w:t>
      </w:r>
      <w:r>
        <w:rPr>
          <w:szCs w:val="22"/>
        </w:rPr>
        <w:tab/>
        <w:t>An das Konto bei der Raiffeisenbank Gunskirchen</w:t>
      </w:r>
    </w:p>
    <w:p w14:paraId="158D7237" w14:textId="5831E42B" w:rsidR="00966D75" w:rsidRDefault="00966D75" w:rsidP="00966D75">
      <w:pPr>
        <w:pBdr>
          <w:top w:val="single" w:sz="8" w:space="1" w:color="auto"/>
          <w:left w:val="single" w:sz="8" w:space="1" w:color="auto"/>
          <w:bottom w:val="single" w:sz="8" w:space="1" w:color="auto"/>
          <w:right w:val="single" w:sz="8" w:space="1" w:color="auto"/>
        </w:pBdr>
        <w:tabs>
          <w:tab w:val="left" w:pos="1134"/>
        </w:tabs>
        <w:ind w:left="426" w:hanging="426"/>
        <w:rPr>
          <w:szCs w:val="22"/>
        </w:rPr>
      </w:pPr>
      <w:r>
        <w:rPr>
          <w:szCs w:val="22"/>
        </w:rPr>
        <w:t xml:space="preserve"> </w:t>
      </w:r>
      <w:r>
        <w:rPr>
          <w:szCs w:val="22"/>
        </w:rPr>
        <w:tab/>
        <w:t>BIC:</w:t>
      </w:r>
      <w:r>
        <w:rPr>
          <w:szCs w:val="22"/>
        </w:rPr>
        <w:tab/>
      </w:r>
      <w:r w:rsidRPr="00966D75">
        <w:rPr>
          <w:szCs w:val="22"/>
        </w:rPr>
        <w:t>RZOOAT2L129</w:t>
      </w:r>
      <w:r>
        <w:rPr>
          <w:szCs w:val="22"/>
        </w:rPr>
        <w:br/>
        <w:t>IBAN:</w:t>
      </w:r>
      <w:r>
        <w:rPr>
          <w:szCs w:val="22"/>
        </w:rPr>
        <w:tab/>
      </w:r>
      <w:r w:rsidRPr="00966D75">
        <w:rPr>
          <w:szCs w:val="22"/>
        </w:rPr>
        <w:t>AT31 3412 9000 0006 5219</w:t>
      </w:r>
    </w:p>
    <w:p w14:paraId="09B76C85" w14:textId="791E81F7" w:rsidR="00966D75" w:rsidRDefault="00966D75" w:rsidP="00966D75">
      <w:pPr>
        <w:pBdr>
          <w:top w:val="single" w:sz="8" w:space="1" w:color="auto"/>
          <w:left w:val="single" w:sz="8" w:space="1" w:color="auto"/>
          <w:bottom w:val="single" w:sz="8" w:space="1" w:color="auto"/>
          <w:right w:val="single" w:sz="8" w:space="1" w:color="auto"/>
        </w:pBdr>
        <w:ind w:left="426" w:hanging="426"/>
        <w:rPr>
          <w:szCs w:val="22"/>
        </w:rPr>
      </w:pPr>
      <w:r>
        <w:rPr>
          <w:szCs w:val="22"/>
        </w:rPr>
        <w:t xml:space="preserve">  </w:t>
      </w:r>
      <w:r>
        <w:rPr>
          <w:szCs w:val="22"/>
        </w:rPr>
        <w:tab/>
        <w:t>Bitte Verwendungszweck angeben mit Mitgliedschaft und Rechnungsnummer</w:t>
      </w:r>
    </w:p>
    <w:p w14:paraId="226CD0D3" w14:textId="01E38BAC" w:rsidR="00012DAD" w:rsidRDefault="00012DAD" w:rsidP="00966D75">
      <w:pPr>
        <w:pBdr>
          <w:top w:val="single" w:sz="8" w:space="1" w:color="auto"/>
          <w:left w:val="single" w:sz="8" w:space="1" w:color="auto"/>
          <w:bottom w:val="single" w:sz="8" w:space="1" w:color="auto"/>
          <w:right w:val="single" w:sz="8" w:space="1" w:color="auto"/>
        </w:pBdr>
        <w:ind w:left="426" w:hanging="426"/>
        <w:rPr>
          <w:szCs w:val="22"/>
        </w:rPr>
      </w:pPr>
      <w:r>
        <w:rPr>
          <w:szCs w:val="22"/>
        </w:rPr>
        <w:t xml:space="preserve"> </w:t>
      </w:r>
      <w:r>
        <w:rPr>
          <w:szCs w:val="22"/>
        </w:rPr>
        <w:tab/>
        <w:t xml:space="preserve">Bei Überweisung können Sie uns den </w:t>
      </w:r>
      <w:r w:rsidRPr="003F0A30">
        <w:rPr>
          <w:b/>
          <w:bCs/>
          <w:szCs w:val="22"/>
        </w:rPr>
        <w:t>Antrag per E-Mail</w:t>
      </w:r>
      <w:r>
        <w:rPr>
          <w:szCs w:val="22"/>
        </w:rPr>
        <w:t xml:space="preserve"> an</w:t>
      </w:r>
      <w:r>
        <w:rPr>
          <w:szCs w:val="22"/>
        </w:rPr>
        <w:br/>
      </w:r>
      <w:hyperlink r:id="rId7" w:history="1">
        <w:r w:rsidRPr="0071248C">
          <w:rPr>
            <w:rStyle w:val="Hyperlink"/>
            <w:szCs w:val="22"/>
          </w:rPr>
          <w:t>ooe@ecogood.org</w:t>
        </w:r>
      </w:hyperlink>
      <w:r>
        <w:rPr>
          <w:szCs w:val="22"/>
        </w:rPr>
        <w:t xml:space="preserve"> oder </w:t>
      </w:r>
      <w:hyperlink r:id="rId8" w:history="1">
        <w:r w:rsidRPr="0071248C">
          <w:rPr>
            <w:rStyle w:val="Hyperlink"/>
            <w:szCs w:val="22"/>
          </w:rPr>
          <w:t>markus.rapold@ecogood.org</w:t>
        </w:r>
      </w:hyperlink>
    </w:p>
    <w:p w14:paraId="1171F25F" w14:textId="104823EE" w:rsidR="00012DAD" w:rsidRDefault="00012DAD" w:rsidP="00966D75">
      <w:pPr>
        <w:pBdr>
          <w:top w:val="single" w:sz="8" w:space="1" w:color="auto"/>
          <w:left w:val="single" w:sz="8" w:space="1" w:color="auto"/>
          <w:bottom w:val="single" w:sz="8" w:space="1" w:color="auto"/>
          <w:right w:val="single" w:sz="8" w:space="1" w:color="auto"/>
        </w:pBdr>
        <w:ind w:left="426" w:hanging="426"/>
        <w:rPr>
          <w:szCs w:val="22"/>
        </w:rPr>
      </w:pPr>
      <w:r>
        <w:rPr>
          <w:szCs w:val="22"/>
        </w:rPr>
        <w:t xml:space="preserve"> </w:t>
      </w:r>
      <w:r>
        <w:rPr>
          <w:szCs w:val="22"/>
        </w:rPr>
        <w:tab/>
        <w:t xml:space="preserve">oder </w:t>
      </w:r>
      <w:r w:rsidRPr="003F0A30">
        <w:rPr>
          <w:b/>
          <w:bCs/>
          <w:szCs w:val="22"/>
        </w:rPr>
        <w:t>per Post</w:t>
      </w:r>
      <w:r>
        <w:rPr>
          <w:szCs w:val="22"/>
        </w:rPr>
        <w:t xml:space="preserve"> an</w:t>
      </w:r>
    </w:p>
    <w:p w14:paraId="3A972B1E" w14:textId="1645418E" w:rsidR="00012DAD" w:rsidRDefault="00012DAD" w:rsidP="00966D75">
      <w:pPr>
        <w:pBdr>
          <w:top w:val="single" w:sz="8" w:space="1" w:color="auto"/>
          <w:left w:val="single" w:sz="8" w:space="1" w:color="auto"/>
          <w:bottom w:val="single" w:sz="8" w:space="1" w:color="auto"/>
          <w:right w:val="single" w:sz="8" w:space="1" w:color="auto"/>
        </w:pBdr>
        <w:ind w:left="426" w:hanging="426"/>
        <w:rPr>
          <w:bCs/>
          <w:color w:val="000000"/>
          <w:szCs w:val="22"/>
        </w:rPr>
      </w:pPr>
      <w:r>
        <w:rPr>
          <w:szCs w:val="22"/>
        </w:rPr>
        <w:t xml:space="preserve"> </w:t>
      </w:r>
      <w:r>
        <w:rPr>
          <w:szCs w:val="22"/>
        </w:rPr>
        <w:tab/>
      </w:r>
      <w:r w:rsidRPr="007E6E78">
        <w:rPr>
          <w:szCs w:val="22"/>
        </w:rPr>
        <w:t xml:space="preserve">Gemeinwohl-Ökonomie Oberösterreich p.A. Markus Rapold, </w:t>
      </w:r>
      <w:r w:rsidRPr="007E6E78">
        <w:rPr>
          <w:bCs/>
          <w:color w:val="000000"/>
          <w:szCs w:val="22"/>
        </w:rPr>
        <w:t>Im Bachlfeld 36/1/3, 4040 Linz</w:t>
      </w:r>
    </w:p>
    <w:p w14:paraId="79F0A625" w14:textId="70AC6D22" w:rsidR="00012DAD" w:rsidRDefault="00012DAD" w:rsidP="00966D75">
      <w:pPr>
        <w:pBdr>
          <w:top w:val="single" w:sz="8" w:space="1" w:color="auto"/>
          <w:left w:val="single" w:sz="8" w:space="1" w:color="auto"/>
          <w:bottom w:val="single" w:sz="8" w:space="1" w:color="auto"/>
          <w:right w:val="single" w:sz="8" w:space="1" w:color="auto"/>
        </w:pBdr>
        <w:ind w:left="426" w:hanging="426"/>
        <w:rPr>
          <w:szCs w:val="22"/>
        </w:rPr>
      </w:pPr>
      <w:r>
        <w:rPr>
          <w:bCs/>
          <w:color w:val="000000"/>
          <w:szCs w:val="22"/>
        </w:rPr>
        <w:t xml:space="preserve"> </w:t>
      </w:r>
      <w:r>
        <w:rPr>
          <w:bCs/>
          <w:color w:val="000000"/>
          <w:szCs w:val="22"/>
        </w:rPr>
        <w:tab/>
      </w:r>
      <w:r w:rsidR="003F0A30">
        <w:rPr>
          <w:bCs/>
          <w:color w:val="000000"/>
          <w:szCs w:val="22"/>
        </w:rPr>
        <w:t>s</w:t>
      </w:r>
      <w:r>
        <w:rPr>
          <w:bCs/>
          <w:color w:val="000000"/>
          <w:szCs w:val="22"/>
        </w:rPr>
        <w:t>enden.</w:t>
      </w:r>
    </w:p>
    <w:p w14:paraId="3E2DEBBF" w14:textId="1408A911" w:rsidR="0026793B" w:rsidRDefault="0026793B">
      <w:pPr>
        <w:widowControl/>
        <w:suppressAutoHyphens w:val="0"/>
        <w:spacing w:after="0"/>
        <w:rPr>
          <w:sz w:val="24"/>
        </w:rPr>
      </w:pPr>
      <w:r>
        <w:rPr>
          <w:sz w:val="24"/>
        </w:rPr>
        <w:br w:type="page"/>
      </w:r>
    </w:p>
    <w:p w14:paraId="25E92D2B" w14:textId="77777777" w:rsidR="00A94332" w:rsidRDefault="00A94332" w:rsidP="00697EFF">
      <w:pPr>
        <w:rPr>
          <w:b/>
          <w:bCs/>
          <w:sz w:val="24"/>
        </w:rPr>
      </w:pPr>
    </w:p>
    <w:p w14:paraId="4689F161" w14:textId="0A923433" w:rsidR="00697EFF" w:rsidRPr="00AA3257" w:rsidRDefault="00697EFF" w:rsidP="00697EFF">
      <w:pPr>
        <w:rPr>
          <w:b/>
          <w:bCs/>
          <w:sz w:val="24"/>
        </w:rPr>
      </w:pPr>
      <w:r w:rsidRPr="00AA3257">
        <w:rPr>
          <w:b/>
          <w:bCs/>
          <w:sz w:val="24"/>
        </w:rPr>
        <w:t xml:space="preserve">MITGLIEDSCHAFTSARTEN UND ANGEBOTE DER GWÖ  </w:t>
      </w:r>
    </w:p>
    <w:p w14:paraId="34FDE42A" w14:textId="77777777" w:rsidR="00697EFF" w:rsidRPr="004E1E45" w:rsidRDefault="00697EFF" w:rsidP="00697EFF">
      <w:pPr>
        <w:rPr>
          <w:szCs w:val="22"/>
        </w:rPr>
      </w:pPr>
      <w:r w:rsidRPr="004E1E45">
        <w:rPr>
          <w:szCs w:val="22"/>
        </w:rPr>
        <w:t xml:space="preserve">Seit 2012 gibt es drei Stufen der Unterstützung und Partizipation für Unternehmen:    </w:t>
      </w:r>
    </w:p>
    <w:p w14:paraId="0B26F581" w14:textId="4E43DEF6" w:rsidR="00697EFF" w:rsidRDefault="00697EFF" w:rsidP="00697EFF">
      <w:pPr>
        <w:rPr>
          <w:sz w:val="24"/>
        </w:rPr>
      </w:pPr>
    </w:p>
    <w:tbl>
      <w:tblPr>
        <w:tblStyle w:val="Tabellenraster"/>
        <w:tblW w:w="0" w:type="auto"/>
        <w:tblInd w:w="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10"/>
        <w:gridCol w:w="3970"/>
      </w:tblGrid>
      <w:tr w:rsidR="00561CA9" w:rsidRPr="00150CC6" w14:paraId="5C77271E" w14:textId="77777777" w:rsidTr="00DC6B82">
        <w:tc>
          <w:tcPr>
            <w:tcW w:w="4110" w:type="dxa"/>
            <w:shd w:val="clear" w:color="auto" w:fill="FAD766"/>
          </w:tcPr>
          <w:p w14:paraId="4EC92788" w14:textId="4D084D77" w:rsidR="00561CA9" w:rsidRPr="00150CC6" w:rsidRDefault="00561CA9" w:rsidP="00561CA9">
            <w:pPr>
              <w:spacing w:before="120" w:after="120"/>
              <w:jc w:val="center"/>
              <w:rPr>
                <w:sz w:val="24"/>
              </w:rPr>
            </w:pPr>
            <w:r w:rsidRPr="00150CC6">
              <w:rPr>
                <w:sz w:val="24"/>
              </w:rPr>
              <w:t>2. Sämchen: Peer-Evaluierung</w:t>
            </w:r>
          </w:p>
        </w:tc>
        <w:tc>
          <w:tcPr>
            <w:tcW w:w="3970" w:type="dxa"/>
            <w:shd w:val="clear" w:color="auto" w:fill="FAD766"/>
          </w:tcPr>
          <w:p w14:paraId="15FE6BB8" w14:textId="7B5AB17D" w:rsidR="00561CA9" w:rsidRPr="00150CC6" w:rsidRDefault="00561CA9" w:rsidP="00561CA9">
            <w:pPr>
              <w:spacing w:before="120" w:after="120"/>
              <w:jc w:val="center"/>
              <w:rPr>
                <w:sz w:val="24"/>
              </w:rPr>
            </w:pPr>
            <w:r w:rsidRPr="00150CC6">
              <w:rPr>
                <w:sz w:val="24"/>
              </w:rPr>
              <w:t>3. Sämchen: externes Audit</w:t>
            </w:r>
          </w:p>
        </w:tc>
      </w:tr>
      <w:tr w:rsidR="00561CA9" w:rsidRPr="00150CC6" w14:paraId="23668B12" w14:textId="77777777" w:rsidTr="00DC6B82">
        <w:tc>
          <w:tcPr>
            <w:tcW w:w="8080" w:type="dxa"/>
            <w:gridSpan w:val="2"/>
            <w:shd w:val="clear" w:color="auto" w:fill="A4F2F6"/>
          </w:tcPr>
          <w:p w14:paraId="2EB651A2" w14:textId="477503BC" w:rsidR="00561CA9" w:rsidRPr="00150CC6" w:rsidRDefault="00561CA9" w:rsidP="00561CA9">
            <w:pPr>
              <w:spacing w:before="120" w:after="120"/>
              <w:jc w:val="center"/>
              <w:rPr>
                <w:sz w:val="24"/>
              </w:rPr>
            </w:pPr>
            <w:r w:rsidRPr="00150CC6">
              <w:rPr>
                <w:sz w:val="24"/>
              </w:rPr>
              <w:t>1. Sämchen: Mitgliedsunternehmen</w:t>
            </w:r>
          </w:p>
        </w:tc>
      </w:tr>
    </w:tbl>
    <w:p w14:paraId="1CCD6633" w14:textId="0ED67C69" w:rsidR="007604D7" w:rsidRDefault="007604D7" w:rsidP="00697EFF">
      <w:pPr>
        <w:rPr>
          <w:sz w:val="24"/>
        </w:rPr>
      </w:pPr>
    </w:p>
    <w:p w14:paraId="730396A8" w14:textId="794522A0" w:rsidR="00A9594A" w:rsidRPr="00D85964" w:rsidRDefault="00697EFF" w:rsidP="00697EFF">
      <w:pPr>
        <w:rPr>
          <w:b/>
          <w:bCs/>
          <w:sz w:val="28"/>
          <w:szCs w:val="28"/>
        </w:rPr>
      </w:pPr>
      <w:r w:rsidRPr="00D85964">
        <w:rPr>
          <w:b/>
          <w:bCs/>
          <w:sz w:val="28"/>
          <w:szCs w:val="28"/>
        </w:rPr>
        <w:t>1. Stufe / 1 Sämchen</w:t>
      </w:r>
    </w:p>
    <w:p w14:paraId="47429A06" w14:textId="77777777" w:rsidR="00951D16" w:rsidRPr="00951D16" w:rsidRDefault="00697EFF" w:rsidP="00697EFF">
      <w:pPr>
        <w:rPr>
          <w:b/>
          <w:bCs/>
          <w:sz w:val="24"/>
        </w:rPr>
      </w:pPr>
      <w:r w:rsidRPr="00951D16">
        <w:rPr>
          <w:b/>
          <w:bCs/>
          <w:sz w:val="24"/>
        </w:rPr>
        <w:t>Voraussetzung</w:t>
      </w:r>
    </w:p>
    <w:p w14:paraId="7AC0BB8E" w14:textId="7134EF40" w:rsidR="004E1E45" w:rsidRDefault="00951D16" w:rsidP="00951D16">
      <w:pPr>
        <w:ind w:left="142" w:hanging="142"/>
        <w:rPr>
          <w:szCs w:val="22"/>
        </w:rPr>
      </w:pPr>
      <w:r>
        <w:rPr>
          <w:szCs w:val="22"/>
        </w:rPr>
        <w:t>-</w:t>
      </w:r>
      <w:r>
        <w:rPr>
          <w:szCs w:val="22"/>
        </w:rPr>
        <w:tab/>
      </w:r>
      <w:r w:rsidR="00697EFF" w:rsidRPr="004E1E45">
        <w:rPr>
          <w:szCs w:val="22"/>
        </w:rPr>
        <w:t>Mitgliedsbeitrag oder Spende in gleichwertiger Höhe</w:t>
      </w:r>
    </w:p>
    <w:p w14:paraId="46E59418" w14:textId="4CC25637" w:rsidR="004E1E45" w:rsidRPr="00394241" w:rsidRDefault="00697EFF" w:rsidP="00697EFF">
      <w:pPr>
        <w:rPr>
          <w:b/>
          <w:bCs/>
          <w:sz w:val="24"/>
        </w:rPr>
      </w:pPr>
      <w:r w:rsidRPr="00394241">
        <w:rPr>
          <w:b/>
          <w:bCs/>
          <w:sz w:val="24"/>
        </w:rPr>
        <w:t>Rechte</w:t>
      </w:r>
    </w:p>
    <w:p w14:paraId="352ACDF1" w14:textId="173F5385" w:rsidR="004E1E45" w:rsidRDefault="00697EFF" w:rsidP="004E1E45">
      <w:pPr>
        <w:ind w:left="142" w:hanging="142"/>
        <w:rPr>
          <w:szCs w:val="22"/>
        </w:rPr>
      </w:pPr>
      <w:r w:rsidRPr="004E1E45">
        <w:rPr>
          <w:szCs w:val="22"/>
        </w:rPr>
        <w:t>-</w:t>
      </w:r>
      <w:r w:rsidR="004E1E45">
        <w:rPr>
          <w:szCs w:val="22"/>
        </w:rPr>
        <w:tab/>
      </w:r>
      <w:r w:rsidRPr="000B58FB">
        <w:rPr>
          <w:b/>
          <w:bCs/>
          <w:szCs w:val="22"/>
        </w:rPr>
        <w:t>Öffentliches Erscheinen</w:t>
      </w:r>
      <w:r w:rsidRPr="004E1E45">
        <w:rPr>
          <w:szCs w:val="22"/>
        </w:rPr>
        <w:t xml:space="preserve"> auf unserer Homepage als Mitglied und Nutzung der regionalen Vernetzungsplattformen</w:t>
      </w:r>
    </w:p>
    <w:p w14:paraId="3DC391A1" w14:textId="3FBF1951" w:rsidR="004E1E45" w:rsidRDefault="00697EFF" w:rsidP="004E1E45">
      <w:pPr>
        <w:ind w:left="142" w:hanging="142"/>
        <w:rPr>
          <w:szCs w:val="22"/>
        </w:rPr>
      </w:pPr>
      <w:r w:rsidRPr="004E1E45">
        <w:rPr>
          <w:szCs w:val="22"/>
        </w:rPr>
        <w:t>-</w:t>
      </w:r>
      <w:r w:rsidR="004E1E45">
        <w:rPr>
          <w:szCs w:val="22"/>
        </w:rPr>
        <w:tab/>
      </w:r>
      <w:r w:rsidRPr="004E1E45">
        <w:rPr>
          <w:szCs w:val="22"/>
        </w:rPr>
        <w:t xml:space="preserve">Recht </w:t>
      </w:r>
      <w:r w:rsidRPr="000B58FB">
        <w:rPr>
          <w:b/>
          <w:bCs/>
          <w:szCs w:val="22"/>
        </w:rPr>
        <w:t>alle Leistungen des Vereins</w:t>
      </w:r>
      <w:r w:rsidRPr="004E1E45">
        <w:rPr>
          <w:szCs w:val="22"/>
        </w:rPr>
        <w:t xml:space="preserve"> in Anspruch zu nehmen (GW-Beratung, Peer-Gruppen, Auditierung)</w:t>
      </w:r>
    </w:p>
    <w:p w14:paraId="652EC641" w14:textId="77777777" w:rsidR="000B58FB" w:rsidRDefault="00697EFF" w:rsidP="004E1E45">
      <w:pPr>
        <w:ind w:left="142" w:hanging="142"/>
        <w:rPr>
          <w:szCs w:val="22"/>
        </w:rPr>
      </w:pPr>
      <w:r w:rsidRPr="004E1E45">
        <w:rPr>
          <w:szCs w:val="22"/>
        </w:rPr>
        <w:t>-</w:t>
      </w:r>
      <w:r w:rsidR="004E1E45">
        <w:rPr>
          <w:szCs w:val="22"/>
        </w:rPr>
        <w:tab/>
      </w:r>
      <w:r w:rsidRPr="000B58FB">
        <w:rPr>
          <w:b/>
          <w:bCs/>
          <w:szCs w:val="22"/>
        </w:rPr>
        <w:t>Interne Erstellung</w:t>
      </w:r>
      <w:r w:rsidRPr="004E1E45">
        <w:rPr>
          <w:szCs w:val="22"/>
        </w:rPr>
        <w:t xml:space="preserve"> der Gemeinwohl-Bilanz, </w:t>
      </w:r>
      <w:r w:rsidRPr="000B58FB">
        <w:rPr>
          <w:szCs w:val="22"/>
          <w:u w:val="single"/>
        </w:rPr>
        <w:t>die nicht veröffentlicht werden darf</w:t>
      </w:r>
    </w:p>
    <w:p w14:paraId="438B7133" w14:textId="05DA48CF" w:rsidR="004E1E45" w:rsidRDefault="00697EFF" w:rsidP="004E1E45">
      <w:pPr>
        <w:ind w:left="142" w:hanging="142"/>
        <w:rPr>
          <w:szCs w:val="22"/>
        </w:rPr>
      </w:pPr>
      <w:r w:rsidRPr="004E1E45">
        <w:rPr>
          <w:szCs w:val="22"/>
        </w:rPr>
        <w:t>-</w:t>
      </w:r>
      <w:r w:rsidR="000B58FB">
        <w:rPr>
          <w:szCs w:val="22"/>
        </w:rPr>
        <w:tab/>
      </w:r>
      <w:r w:rsidRPr="004E1E45">
        <w:rPr>
          <w:szCs w:val="22"/>
        </w:rPr>
        <w:t>Logo/Web-Banner: „Unterstützer-Unternehmen der Gemeinwohl-Ökonomie“</w:t>
      </w:r>
    </w:p>
    <w:p w14:paraId="54425C5D" w14:textId="3F7F5C50" w:rsidR="004E1E45" w:rsidRDefault="00697EFF" w:rsidP="004E1E45">
      <w:pPr>
        <w:ind w:left="142" w:hanging="142"/>
        <w:rPr>
          <w:szCs w:val="22"/>
        </w:rPr>
      </w:pPr>
      <w:r w:rsidRPr="004E1E45">
        <w:rPr>
          <w:szCs w:val="22"/>
        </w:rPr>
        <w:t>-</w:t>
      </w:r>
      <w:r w:rsidR="004E1E45">
        <w:rPr>
          <w:szCs w:val="22"/>
        </w:rPr>
        <w:tab/>
      </w:r>
      <w:r w:rsidRPr="004E1E45">
        <w:rPr>
          <w:szCs w:val="22"/>
        </w:rPr>
        <w:t>Stimmrecht für die Wahl eines Delegierten der Pionier*innen-Unternehmen für die länderübergreifende Delegiertenversammlung</w:t>
      </w:r>
    </w:p>
    <w:p w14:paraId="52FABFC0" w14:textId="28744EA3" w:rsidR="00A9594A" w:rsidRPr="004E1E45" w:rsidRDefault="00697EFF" w:rsidP="004E1E45">
      <w:pPr>
        <w:ind w:left="142" w:hanging="142"/>
        <w:rPr>
          <w:szCs w:val="22"/>
        </w:rPr>
      </w:pPr>
      <w:r w:rsidRPr="004E1E45">
        <w:rPr>
          <w:szCs w:val="22"/>
        </w:rPr>
        <w:t>-</w:t>
      </w:r>
      <w:r w:rsidR="004E1E45">
        <w:rPr>
          <w:szCs w:val="22"/>
        </w:rPr>
        <w:tab/>
      </w:r>
      <w:r w:rsidRPr="004E1E45">
        <w:rPr>
          <w:szCs w:val="22"/>
        </w:rPr>
        <w:t>Recht eine Person aus dem Unternehmen als Delegierte zu nominieren</w:t>
      </w:r>
    </w:p>
    <w:p w14:paraId="522D8BBB" w14:textId="77777777" w:rsidR="007D5B85" w:rsidRDefault="007D5B85" w:rsidP="00697EFF">
      <w:pPr>
        <w:rPr>
          <w:b/>
          <w:bCs/>
          <w:sz w:val="24"/>
        </w:rPr>
      </w:pPr>
    </w:p>
    <w:p w14:paraId="1B3DD31C" w14:textId="423DA69C" w:rsidR="004E1E45" w:rsidRPr="00D85964" w:rsidRDefault="00697EFF" w:rsidP="00697EFF">
      <w:pPr>
        <w:rPr>
          <w:b/>
          <w:bCs/>
          <w:sz w:val="28"/>
          <w:szCs w:val="28"/>
        </w:rPr>
      </w:pPr>
      <w:r w:rsidRPr="00D85964">
        <w:rPr>
          <w:b/>
          <w:bCs/>
          <w:sz w:val="28"/>
          <w:szCs w:val="28"/>
        </w:rPr>
        <w:t>2. Stufe / 2 Sämchen</w:t>
      </w:r>
    </w:p>
    <w:p w14:paraId="41543275" w14:textId="4D2E27DE" w:rsidR="00D501DA" w:rsidRPr="008769BF" w:rsidRDefault="00697EFF" w:rsidP="00697EFF">
      <w:pPr>
        <w:rPr>
          <w:b/>
          <w:bCs/>
          <w:sz w:val="24"/>
        </w:rPr>
      </w:pPr>
      <w:r w:rsidRPr="008769BF">
        <w:rPr>
          <w:b/>
          <w:bCs/>
          <w:sz w:val="24"/>
        </w:rPr>
        <w:t>Voraussetzungen</w:t>
      </w:r>
      <w:r w:rsidR="008769BF">
        <w:rPr>
          <w:b/>
          <w:bCs/>
          <w:sz w:val="24"/>
        </w:rPr>
        <w:t xml:space="preserve"> </w:t>
      </w:r>
      <w:r w:rsidR="008769BF" w:rsidRPr="00951D16">
        <w:rPr>
          <w:sz w:val="18"/>
          <w:szCs w:val="18"/>
        </w:rPr>
        <w:t xml:space="preserve">(zusätzlich </w:t>
      </w:r>
      <w:r w:rsidR="008769BF">
        <w:rPr>
          <w:sz w:val="18"/>
          <w:szCs w:val="18"/>
        </w:rPr>
        <w:t>zur Vorraussetzung</w:t>
      </w:r>
      <w:r w:rsidR="008769BF" w:rsidRPr="00951D16">
        <w:rPr>
          <w:sz w:val="18"/>
          <w:szCs w:val="18"/>
        </w:rPr>
        <w:t xml:space="preserve"> der 1. Stufe)</w:t>
      </w:r>
    </w:p>
    <w:p w14:paraId="30A2016C" w14:textId="0CEB82C1" w:rsidR="00584D48" w:rsidRDefault="00697EFF" w:rsidP="00584D48">
      <w:pPr>
        <w:ind w:left="142" w:hanging="142"/>
        <w:rPr>
          <w:szCs w:val="22"/>
        </w:rPr>
      </w:pPr>
      <w:r w:rsidRPr="004E1E45">
        <w:rPr>
          <w:szCs w:val="22"/>
        </w:rPr>
        <w:t>-</w:t>
      </w:r>
      <w:r w:rsidR="00584D48">
        <w:rPr>
          <w:szCs w:val="22"/>
        </w:rPr>
        <w:tab/>
      </w:r>
      <w:r w:rsidRPr="004E1E45">
        <w:rPr>
          <w:szCs w:val="22"/>
        </w:rPr>
        <w:t>Das Unternehmen erstellt selbstständig oder in einer Peer-Gruppe bestehend aus verschiedenen Gemeinwohl-Unternehmen die Gemeinwohl-Bilanz.</w:t>
      </w:r>
    </w:p>
    <w:p w14:paraId="7814E020" w14:textId="77777777" w:rsidR="00584D48" w:rsidRDefault="00697EFF" w:rsidP="00584D48">
      <w:pPr>
        <w:ind w:left="142" w:hanging="142"/>
        <w:rPr>
          <w:szCs w:val="22"/>
        </w:rPr>
      </w:pPr>
      <w:r w:rsidRPr="004E1E45">
        <w:rPr>
          <w:szCs w:val="22"/>
        </w:rPr>
        <w:t>-</w:t>
      </w:r>
      <w:r w:rsidR="00584D48">
        <w:rPr>
          <w:szCs w:val="22"/>
        </w:rPr>
        <w:tab/>
      </w:r>
      <w:r w:rsidRPr="004E1E45">
        <w:rPr>
          <w:szCs w:val="22"/>
        </w:rPr>
        <w:t>Wechselseitige Prüfung der Gemeinwohl-Bilanz in der Peer-Gruppe. Die Bilanz wird mit der Kennzeichnung „</w:t>
      </w:r>
      <w:r w:rsidRPr="00584D48">
        <w:rPr>
          <w:b/>
          <w:bCs/>
          <w:szCs w:val="22"/>
        </w:rPr>
        <w:t>Peer-Evaluierung</w:t>
      </w:r>
      <w:r w:rsidRPr="004E1E45">
        <w:rPr>
          <w:szCs w:val="22"/>
        </w:rPr>
        <w:t>“ veröffentlicht.  Vorteil dieser Zertifizierung ist der hohe Lernerfahrungswert mit der Bilanz, das Netzwerken und der Austausch mit Mitunternehmen.</w:t>
      </w:r>
    </w:p>
    <w:p w14:paraId="10364539" w14:textId="25B501E5" w:rsidR="00584D48" w:rsidRPr="00951D16" w:rsidRDefault="00697EFF" w:rsidP="00584D48">
      <w:pPr>
        <w:ind w:left="142" w:hanging="142"/>
        <w:rPr>
          <w:sz w:val="24"/>
        </w:rPr>
      </w:pPr>
      <w:r w:rsidRPr="001F0AD1">
        <w:rPr>
          <w:b/>
          <w:bCs/>
          <w:sz w:val="24"/>
        </w:rPr>
        <w:t>Rechte</w:t>
      </w:r>
      <w:r w:rsidR="00951D16">
        <w:rPr>
          <w:b/>
          <w:bCs/>
          <w:sz w:val="24"/>
        </w:rPr>
        <w:t xml:space="preserve"> </w:t>
      </w:r>
      <w:r w:rsidR="00951D16" w:rsidRPr="00951D16">
        <w:rPr>
          <w:sz w:val="18"/>
          <w:szCs w:val="18"/>
        </w:rPr>
        <w:t xml:space="preserve">(zusätzlich </w:t>
      </w:r>
      <w:r w:rsidR="008769BF">
        <w:rPr>
          <w:sz w:val="18"/>
          <w:szCs w:val="18"/>
        </w:rPr>
        <w:t xml:space="preserve">zu </w:t>
      </w:r>
      <w:r w:rsidR="00951D16" w:rsidRPr="00951D16">
        <w:rPr>
          <w:sz w:val="18"/>
          <w:szCs w:val="18"/>
        </w:rPr>
        <w:t>den Rechten der 1. Stufe)</w:t>
      </w:r>
    </w:p>
    <w:p w14:paraId="4F833F81" w14:textId="14774C9F" w:rsidR="00584D48" w:rsidRDefault="00697EFF" w:rsidP="00584D48">
      <w:pPr>
        <w:ind w:left="142" w:hanging="142"/>
        <w:rPr>
          <w:szCs w:val="22"/>
        </w:rPr>
      </w:pPr>
      <w:r w:rsidRPr="004E1E45">
        <w:rPr>
          <w:szCs w:val="22"/>
        </w:rPr>
        <w:t>-</w:t>
      </w:r>
      <w:r w:rsidR="00584D48">
        <w:rPr>
          <w:szCs w:val="22"/>
        </w:rPr>
        <w:tab/>
      </w:r>
      <w:r w:rsidRPr="004E1E45">
        <w:rPr>
          <w:szCs w:val="22"/>
        </w:rPr>
        <w:t xml:space="preserve">Das Unternehmen ist berechtigt an den </w:t>
      </w:r>
      <w:r w:rsidRPr="00584D48">
        <w:rPr>
          <w:b/>
          <w:bCs/>
          <w:szCs w:val="22"/>
        </w:rPr>
        <w:t>Bilanz-Pressekonferenzen</w:t>
      </w:r>
      <w:r w:rsidRPr="004E1E45">
        <w:rPr>
          <w:szCs w:val="22"/>
        </w:rPr>
        <w:t xml:space="preserve"> teilzunehmen.</w:t>
      </w:r>
    </w:p>
    <w:p w14:paraId="612BFDB6" w14:textId="3CB3C828" w:rsidR="00A9594A" w:rsidRPr="004E1E45" w:rsidRDefault="00697EFF" w:rsidP="00584D48">
      <w:pPr>
        <w:ind w:left="142" w:hanging="142"/>
        <w:rPr>
          <w:szCs w:val="22"/>
        </w:rPr>
      </w:pPr>
      <w:r w:rsidRPr="004E1E45">
        <w:rPr>
          <w:szCs w:val="22"/>
        </w:rPr>
        <w:t>-</w:t>
      </w:r>
      <w:r w:rsidR="00584D48">
        <w:rPr>
          <w:szCs w:val="22"/>
        </w:rPr>
        <w:tab/>
      </w:r>
      <w:r w:rsidRPr="004E1E45">
        <w:rPr>
          <w:szCs w:val="22"/>
        </w:rPr>
        <w:t xml:space="preserve">Das Unternehmen kann an </w:t>
      </w:r>
      <w:r w:rsidRPr="00584D48">
        <w:rPr>
          <w:b/>
          <w:bCs/>
          <w:szCs w:val="22"/>
        </w:rPr>
        <w:t>Kooperationsangeboten</w:t>
      </w:r>
      <w:r w:rsidRPr="004E1E45">
        <w:rPr>
          <w:szCs w:val="22"/>
        </w:rPr>
        <w:t xml:space="preserve"> für bilanzierende Unternehmen teilnehmen.</w:t>
      </w:r>
      <w:r w:rsidR="001F0715">
        <w:rPr>
          <w:szCs w:val="22"/>
        </w:rPr>
        <w:br/>
      </w:r>
      <w:r w:rsidRPr="004E1E45">
        <w:rPr>
          <w:szCs w:val="22"/>
        </w:rPr>
        <w:t>Logo-/Webbanner „Bilanzierendes Unternehmen der Gemeinwohl-Ökonomie“</w:t>
      </w:r>
    </w:p>
    <w:p w14:paraId="67EE3C07" w14:textId="77777777" w:rsidR="007D5B85" w:rsidRDefault="007D5B85" w:rsidP="00697EFF">
      <w:pPr>
        <w:rPr>
          <w:b/>
          <w:bCs/>
          <w:sz w:val="24"/>
        </w:rPr>
      </w:pPr>
    </w:p>
    <w:p w14:paraId="3F377A19" w14:textId="385675B4" w:rsidR="004E1E45" w:rsidRPr="00D85964" w:rsidRDefault="00697EFF" w:rsidP="00697EFF">
      <w:pPr>
        <w:rPr>
          <w:b/>
          <w:bCs/>
          <w:sz w:val="28"/>
          <w:szCs w:val="28"/>
        </w:rPr>
      </w:pPr>
      <w:r w:rsidRPr="00D85964">
        <w:rPr>
          <w:b/>
          <w:bCs/>
          <w:sz w:val="28"/>
          <w:szCs w:val="28"/>
        </w:rPr>
        <w:t>3. Stufe / 3 Sämchen</w:t>
      </w:r>
    </w:p>
    <w:p w14:paraId="479F80F7" w14:textId="5B137F95" w:rsidR="001F0AD1" w:rsidRDefault="00552C28" w:rsidP="00697EFF">
      <w:pPr>
        <w:rPr>
          <w:szCs w:val="22"/>
        </w:rPr>
      </w:pPr>
      <w:r w:rsidRPr="008769BF">
        <w:rPr>
          <w:b/>
          <w:bCs/>
          <w:sz w:val="24"/>
        </w:rPr>
        <w:t>Voraussetzung</w:t>
      </w:r>
      <w:r>
        <w:rPr>
          <w:b/>
          <w:bCs/>
          <w:sz w:val="24"/>
        </w:rPr>
        <w:t xml:space="preserve"> </w:t>
      </w:r>
      <w:r w:rsidRPr="00951D16">
        <w:rPr>
          <w:sz w:val="18"/>
          <w:szCs w:val="18"/>
        </w:rPr>
        <w:t xml:space="preserve">(zusätzlich </w:t>
      </w:r>
      <w:r>
        <w:rPr>
          <w:sz w:val="18"/>
          <w:szCs w:val="18"/>
        </w:rPr>
        <w:t>zur Vorraussetzung</w:t>
      </w:r>
      <w:r w:rsidRPr="00951D16">
        <w:rPr>
          <w:sz w:val="18"/>
          <w:szCs w:val="18"/>
        </w:rPr>
        <w:t xml:space="preserve"> der 1. Stufe)</w:t>
      </w:r>
    </w:p>
    <w:p w14:paraId="4697DA62" w14:textId="0BC958FA" w:rsidR="001F0AD1" w:rsidRDefault="00697EFF" w:rsidP="001F0AD1">
      <w:pPr>
        <w:ind w:left="142" w:hanging="142"/>
        <w:rPr>
          <w:szCs w:val="22"/>
        </w:rPr>
      </w:pPr>
      <w:r w:rsidRPr="004E1E45">
        <w:rPr>
          <w:szCs w:val="22"/>
        </w:rPr>
        <w:t>-</w:t>
      </w:r>
      <w:r w:rsidR="001F0AD1">
        <w:rPr>
          <w:szCs w:val="22"/>
        </w:rPr>
        <w:tab/>
      </w:r>
      <w:r w:rsidRPr="004E1E45">
        <w:rPr>
          <w:szCs w:val="22"/>
        </w:rPr>
        <w:t xml:space="preserve">Das Unternehmen erstellt (idealerweise in einer Peer-Gruppe) eine Bilanz, die es </w:t>
      </w:r>
      <w:r w:rsidRPr="00B141E9">
        <w:rPr>
          <w:b/>
          <w:bCs/>
          <w:szCs w:val="22"/>
        </w:rPr>
        <w:t>extern auditieren</w:t>
      </w:r>
      <w:r w:rsidRPr="004E1E45">
        <w:rPr>
          <w:szCs w:val="22"/>
        </w:rPr>
        <w:t xml:space="preserve"> lässt und veröffentlicht. Vorteil dieser Zertifizierung ist die unabhängige, objektive Auditierung.</w:t>
      </w:r>
    </w:p>
    <w:p w14:paraId="41336D66" w14:textId="11FDA3C0" w:rsidR="001F0AD1" w:rsidRPr="007442FB" w:rsidRDefault="00697EFF" w:rsidP="00697EFF">
      <w:pPr>
        <w:rPr>
          <w:b/>
          <w:bCs/>
          <w:sz w:val="24"/>
        </w:rPr>
      </w:pPr>
      <w:r w:rsidRPr="007442FB">
        <w:rPr>
          <w:b/>
          <w:bCs/>
          <w:sz w:val="24"/>
        </w:rPr>
        <w:t>Rechte</w:t>
      </w:r>
    </w:p>
    <w:p w14:paraId="2B4AB909" w14:textId="6366B90A" w:rsidR="00966D75" w:rsidRPr="004E1E45" w:rsidRDefault="00697EFF" w:rsidP="00697EFF">
      <w:pPr>
        <w:rPr>
          <w:szCs w:val="22"/>
        </w:rPr>
      </w:pPr>
      <w:r w:rsidRPr="004E1E45">
        <w:rPr>
          <w:szCs w:val="22"/>
        </w:rPr>
        <w:t>- Wie Stufe 1 und 2</w:t>
      </w:r>
    </w:p>
    <w:p w14:paraId="3568A142" w14:textId="77777777" w:rsidR="0026793B" w:rsidRDefault="0026793B" w:rsidP="000070F5">
      <w:pPr>
        <w:rPr>
          <w:sz w:val="24"/>
        </w:rPr>
      </w:pPr>
    </w:p>
    <w:p w14:paraId="74FADC8E" w14:textId="56EC1AE9" w:rsidR="00E160FE" w:rsidRDefault="00E160FE" w:rsidP="000070F5">
      <w:pPr>
        <w:rPr>
          <w:sz w:val="24"/>
        </w:rPr>
      </w:pPr>
    </w:p>
    <w:p w14:paraId="233860EE" w14:textId="44EB50F8" w:rsidR="00B73709" w:rsidRDefault="00B73709" w:rsidP="000070F5">
      <w:pPr>
        <w:rPr>
          <w:sz w:val="24"/>
        </w:rPr>
      </w:pPr>
    </w:p>
    <w:p w14:paraId="167A28E1" w14:textId="77777777" w:rsidR="00A94332" w:rsidRPr="00A94332" w:rsidRDefault="00614C81" w:rsidP="00614C81">
      <w:pPr>
        <w:tabs>
          <w:tab w:val="left" w:pos="4820"/>
        </w:tabs>
        <w:rPr>
          <w:b/>
          <w:bCs/>
          <w:sz w:val="24"/>
        </w:rPr>
      </w:pPr>
      <w:r w:rsidRPr="00A94332">
        <w:rPr>
          <w:b/>
          <w:bCs/>
          <w:sz w:val="24"/>
        </w:rPr>
        <w:t>MITGLIEDSBEITRÄGE</w:t>
      </w:r>
    </w:p>
    <w:tbl>
      <w:tblPr>
        <w:tblStyle w:val="Tabellenraster"/>
        <w:tblW w:w="0" w:type="auto"/>
        <w:tblLook w:val="04A0" w:firstRow="1" w:lastRow="0" w:firstColumn="1" w:lastColumn="0" w:noHBand="0" w:noVBand="1"/>
      </w:tblPr>
      <w:tblGrid>
        <w:gridCol w:w="1271"/>
        <w:gridCol w:w="1937"/>
        <w:gridCol w:w="1323"/>
        <w:gridCol w:w="1887"/>
        <w:gridCol w:w="1374"/>
        <w:gridCol w:w="1836"/>
      </w:tblGrid>
      <w:tr w:rsidR="0017162A" w14:paraId="08CB80E2" w14:textId="77777777" w:rsidTr="0017162A">
        <w:tc>
          <w:tcPr>
            <w:tcW w:w="1271" w:type="dxa"/>
          </w:tcPr>
          <w:p w14:paraId="689519BE" w14:textId="4183E761" w:rsidR="0017162A" w:rsidRDefault="0017162A" w:rsidP="00614C81">
            <w:pPr>
              <w:tabs>
                <w:tab w:val="left" w:pos="4820"/>
              </w:tabs>
              <w:rPr>
                <w:sz w:val="20"/>
                <w:szCs w:val="20"/>
              </w:rPr>
            </w:pPr>
            <w:r>
              <w:rPr>
                <w:sz w:val="20"/>
                <w:szCs w:val="20"/>
              </w:rPr>
              <w:t>MA-Zahl</w:t>
            </w:r>
          </w:p>
        </w:tc>
        <w:tc>
          <w:tcPr>
            <w:tcW w:w="1937" w:type="dxa"/>
          </w:tcPr>
          <w:p w14:paraId="3B096C5C" w14:textId="4E883CE8" w:rsidR="0017162A" w:rsidRDefault="0017162A" w:rsidP="00614C81">
            <w:pPr>
              <w:tabs>
                <w:tab w:val="left" w:pos="4820"/>
              </w:tabs>
              <w:rPr>
                <w:sz w:val="20"/>
                <w:szCs w:val="20"/>
              </w:rPr>
            </w:pPr>
            <w:r>
              <w:rPr>
                <w:sz w:val="20"/>
                <w:szCs w:val="20"/>
              </w:rPr>
              <w:t>Beitrag</w:t>
            </w:r>
          </w:p>
        </w:tc>
        <w:tc>
          <w:tcPr>
            <w:tcW w:w="1323" w:type="dxa"/>
          </w:tcPr>
          <w:p w14:paraId="738ED332" w14:textId="6A42E015" w:rsidR="0017162A" w:rsidRDefault="0017162A" w:rsidP="00614C81">
            <w:pPr>
              <w:tabs>
                <w:tab w:val="left" w:pos="4820"/>
              </w:tabs>
              <w:rPr>
                <w:sz w:val="20"/>
                <w:szCs w:val="20"/>
              </w:rPr>
            </w:pPr>
            <w:r>
              <w:rPr>
                <w:sz w:val="20"/>
                <w:szCs w:val="20"/>
              </w:rPr>
              <w:t>MA-Zahl</w:t>
            </w:r>
          </w:p>
        </w:tc>
        <w:tc>
          <w:tcPr>
            <w:tcW w:w="1887" w:type="dxa"/>
          </w:tcPr>
          <w:p w14:paraId="494913D5" w14:textId="6CA8AEF6" w:rsidR="0017162A" w:rsidRDefault="0017162A" w:rsidP="00614C81">
            <w:pPr>
              <w:tabs>
                <w:tab w:val="left" w:pos="4820"/>
              </w:tabs>
              <w:rPr>
                <w:sz w:val="20"/>
                <w:szCs w:val="20"/>
              </w:rPr>
            </w:pPr>
            <w:r>
              <w:rPr>
                <w:sz w:val="20"/>
                <w:szCs w:val="20"/>
              </w:rPr>
              <w:t>Beitrag</w:t>
            </w:r>
          </w:p>
        </w:tc>
        <w:tc>
          <w:tcPr>
            <w:tcW w:w="1374" w:type="dxa"/>
          </w:tcPr>
          <w:p w14:paraId="138AB729" w14:textId="33BF4F3C" w:rsidR="0017162A" w:rsidRDefault="0017162A" w:rsidP="00614C81">
            <w:pPr>
              <w:tabs>
                <w:tab w:val="left" w:pos="4820"/>
              </w:tabs>
              <w:rPr>
                <w:sz w:val="20"/>
                <w:szCs w:val="20"/>
              </w:rPr>
            </w:pPr>
            <w:r>
              <w:rPr>
                <w:sz w:val="20"/>
                <w:szCs w:val="20"/>
              </w:rPr>
              <w:t>MA-Zahl</w:t>
            </w:r>
          </w:p>
        </w:tc>
        <w:tc>
          <w:tcPr>
            <w:tcW w:w="1836" w:type="dxa"/>
          </w:tcPr>
          <w:p w14:paraId="4BA15F22" w14:textId="44F34AA1" w:rsidR="0017162A" w:rsidRDefault="0017162A" w:rsidP="00614C81">
            <w:pPr>
              <w:tabs>
                <w:tab w:val="left" w:pos="4820"/>
              </w:tabs>
              <w:rPr>
                <w:sz w:val="20"/>
                <w:szCs w:val="20"/>
              </w:rPr>
            </w:pPr>
            <w:r>
              <w:rPr>
                <w:sz w:val="20"/>
                <w:szCs w:val="20"/>
              </w:rPr>
              <w:t>Beitrag</w:t>
            </w:r>
          </w:p>
        </w:tc>
      </w:tr>
      <w:tr w:rsidR="0017162A" w14:paraId="059885F3" w14:textId="77777777" w:rsidTr="0017162A">
        <w:tc>
          <w:tcPr>
            <w:tcW w:w="1271" w:type="dxa"/>
          </w:tcPr>
          <w:p w14:paraId="021C164D" w14:textId="68829554" w:rsidR="0017162A" w:rsidRDefault="0017162A" w:rsidP="00614C81">
            <w:pPr>
              <w:tabs>
                <w:tab w:val="left" w:pos="4820"/>
              </w:tabs>
              <w:rPr>
                <w:sz w:val="20"/>
                <w:szCs w:val="20"/>
              </w:rPr>
            </w:pPr>
            <w:r>
              <w:rPr>
                <w:sz w:val="20"/>
                <w:szCs w:val="20"/>
              </w:rPr>
              <w:t>EPU</w:t>
            </w:r>
          </w:p>
        </w:tc>
        <w:tc>
          <w:tcPr>
            <w:tcW w:w="1937" w:type="dxa"/>
          </w:tcPr>
          <w:p w14:paraId="0A90444B" w14:textId="192C788A" w:rsidR="0017162A" w:rsidRDefault="0017162A" w:rsidP="00614C81">
            <w:pPr>
              <w:tabs>
                <w:tab w:val="left" w:pos="4820"/>
              </w:tabs>
              <w:rPr>
                <w:sz w:val="20"/>
                <w:szCs w:val="20"/>
              </w:rPr>
            </w:pPr>
            <w:r>
              <w:rPr>
                <w:sz w:val="20"/>
                <w:szCs w:val="20"/>
              </w:rPr>
              <w:t>€ 100</w:t>
            </w:r>
          </w:p>
        </w:tc>
        <w:tc>
          <w:tcPr>
            <w:tcW w:w="1323" w:type="dxa"/>
          </w:tcPr>
          <w:p w14:paraId="5B98AD31" w14:textId="19B6890D" w:rsidR="0017162A" w:rsidRDefault="0017162A" w:rsidP="00614C81">
            <w:pPr>
              <w:tabs>
                <w:tab w:val="left" w:pos="4820"/>
              </w:tabs>
              <w:rPr>
                <w:sz w:val="20"/>
                <w:szCs w:val="20"/>
              </w:rPr>
            </w:pPr>
            <w:r>
              <w:rPr>
                <w:sz w:val="20"/>
                <w:szCs w:val="20"/>
              </w:rPr>
              <w:t>21 - 50</w:t>
            </w:r>
          </w:p>
        </w:tc>
        <w:tc>
          <w:tcPr>
            <w:tcW w:w="1887" w:type="dxa"/>
          </w:tcPr>
          <w:p w14:paraId="0B390743" w14:textId="1BC17435" w:rsidR="0017162A" w:rsidRDefault="0017162A" w:rsidP="00614C81">
            <w:pPr>
              <w:tabs>
                <w:tab w:val="left" w:pos="4820"/>
              </w:tabs>
              <w:rPr>
                <w:sz w:val="20"/>
                <w:szCs w:val="20"/>
              </w:rPr>
            </w:pPr>
            <w:r>
              <w:rPr>
                <w:sz w:val="20"/>
                <w:szCs w:val="20"/>
              </w:rPr>
              <w:t>€ 500</w:t>
            </w:r>
          </w:p>
        </w:tc>
        <w:tc>
          <w:tcPr>
            <w:tcW w:w="1374" w:type="dxa"/>
          </w:tcPr>
          <w:p w14:paraId="25D8510F" w14:textId="43098431" w:rsidR="0017162A" w:rsidRDefault="0017162A" w:rsidP="00614C81">
            <w:pPr>
              <w:tabs>
                <w:tab w:val="left" w:pos="4820"/>
              </w:tabs>
              <w:rPr>
                <w:sz w:val="20"/>
                <w:szCs w:val="20"/>
              </w:rPr>
            </w:pPr>
            <w:r>
              <w:rPr>
                <w:sz w:val="20"/>
                <w:szCs w:val="20"/>
              </w:rPr>
              <w:t>501 - 750</w:t>
            </w:r>
          </w:p>
        </w:tc>
        <w:tc>
          <w:tcPr>
            <w:tcW w:w="1836" w:type="dxa"/>
          </w:tcPr>
          <w:p w14:paraId="76AA7D5E" w14:textId="5ECA4FF2" w:rsidR="0017162A" w:rsidRDefault="0017162A" w:rsidP="00614C81">
            <w:pPr>
              <w:tabs>
                <w:tab w:val="left" w:pos="4820"/>
              </w:tabs>
              <w:rPr>
                <w:sz w:val="20"/>
                <w:szCs w:val="20"/>
              </w:rPr>
            </w:pPr>
            <w:r>
              <w:rPr>
                <w:sz w:val="20"/>
                <w:szCs w:val="20"/>
              </w:rPr>
              <w:t>€ 1000</w:t>
            </w:r>
          </w:p>
        </w:tc>
      </w:tr>
      <w:tr w:rsidR="0017162A" w14:paraId="2864A740" w14:textId="77777777" w:rsidTr="0017162A">
        <w:tc>
          <w:tcPr>
            <w:tcW w:w="1271" w:type="dxa"/>
          </w:tcPr>
          <w:p w14:paraId="7A05EA0C" w14:textId="10DA8DB2" w:rsidR="0017162A" w:rsidRDefault="0017162A" w:rsidP="00614C81">
            <w:pPr>
              <w:tabs>
                <w:tab w:val="left" w:pos="4820"/>
              </w:tabs>
              <w:rPr>
                <w:sz w:val="20"/>
                <w:szCs w:val="20"/>
              </w:rPr>
            </w:pPr>
            <w:r>
              <w:rPr>
                <w:sz w:val="20"/>
                <w:szCs w:val="20"/>
              </w:rPr>
              <w:t>1 - 2</w:t>
            </w:r>
          </w:p>
        </w:tc>
        <w:tc>
          <w:tcPr>
            <w:tcW w:w="1937" w:type="dxa"/>
          </w:tcPr>
          <w:p w14:paraId="4FF0D83A" w14:textId="77EE8361" w:rsidR="0017162A" w:rsidRDefault="0017162A" w:rsidP="00614C81">
            <w:pPr>
              <w:tabs>
                <w:tab w:val="left" w:pos="4820"/>
              </w:tabs>
              <w:rPr>
                <w:sz w:val="20"/>
                <w:szCs w:val="20"/>
              </w:rPr>
            </w:pPr>
            <w:r>
              <w:rPr>
                <w:sz w:val="20"/>
                <w:szCs w:val="20"/>
              </w:rPr>
              <w:t>€ 150</w:t>
            </w:r>
          </w:p>
        </w:tc>
        <w:tc>
          <w:tcPr>
            <w:tcW w:w="1323" w:type="dxa"/>
          </w:tcPr>
          <w:p w14:paraId="65A40B4D" w14:textId="4AE82281" w:rsidR="0017162A" w:rsidRDefault="0017162A" w:rsidP="00614C81">
            <w:pPr>
              <w:tabs>
                <w:tab w:val="left" w:pos="4820"/>
              </w:tabs>
              <w:rPr>
                <w:sz w:val="20"/>
                <w:szCs w:val="20"/>
              </w:rPr>
            </w:pPr>
            <w:r>
              <w:rPr>
                <w:sz w:val="20"/>
                <w:szCs w:val="20"/>
              </w:rPr>
              <w:t>51 - 100</w:t>
            </w:r>
          </w:p>
        </w:tc>
        <w:tc>
          <w:tcPr>
            <w:tcW w:w="1887" w:type="dxa"/>
          </w:tcPr>
          <w:p w14:paraId="615267D5" w14:textId="0CBDC61B" w:rsidR="0017162A" w:rsidRDefault="0017162A" w:rsidP="00614C81">
            <w:pPr>
              <w:tabs>
                <w:tab w:val="left" w:pos="4820"/>
              </w:tabs>
              <w:rPr>
                <w:sz w:val="20"/>
                <w:szCs w:val="20"/>
              </w:rPr>
            </w:pPr>
            <w:r>
              <w:rPr>
                <w:sz w:val="20"/>
                <w:szCs w:val="20"/>
              </w:rPr>
              <w:t>€ 600</w:t>
            </w:r>
          </w:p>
        </w:tc>
        <w:tc>
          <w:tcPr>
            <w:tcW w:w="1374" w:type="dxa"/>
          </w:tcPr>
          <w:p w14:paraId="31662E92" w14:textId="6231AD7D" w:rsidR="0017162A" w:rsidRDefault="0017162A" w:rsidP="00614C81">
            <w:pPr>
              <w:tabs>
                <w:tab w:val="left" w:pos="4820"/>
              </w:tabs>
              <w:rPr>
                <w:sz w:val="20"/>
                <w:szCs w:val="20"/>
              </w:rPr>
            </w:pPr>
            <w:r>
              <w:rPr>
                <w:sz w:val="20"/>
                <w:szCs w:val="20"/>
              </w:rPr>
              <w:t>751 - 1000</w:t>
            </w:r>
          </w:p>
        </w:tc>
        <w:tc>
          <w:tcPr>
            <w:tcW w:w="1836" w:type="dxa"/>
          </w:tcPr>
          <w:p w14:paraId="381568DD" w14:textId="6E10EE29" w:rsidR="0017162A" w:rsidRDefault="0017162A" w:rsidP="00614C81">
            <w:pPr>
              <w:tabs>
                <w:tab w:val="left" w:pos="4820"/>
              </w:tabs>
              <w:rPr>
                <w:sz w:val="20"/>
                <w:szCs w:val="20"/>
              </w:rPr>
            </w:pPr>
            <w:r>
              <w:rPr>
                <w:sz w:val="20"/>
                <w:szCs w:val="20"/>
              </w:rPr>
              <w:t>€ 1500</w:t>
            </w:r>
          </w:p>
        </w:tc>
      </w:tr>
      <w:tr w:rsidR="0017162A" w14:paraId="0660D962" w14:textId="77777777" w:rsidTr="0017162A">
        <w:tc>
          <w:tcPr>
            <w:tcW w:w="1271" w:type="dxa"/>
          </w:tcPr>
          <w:p w14:paraId="0021A81F" w14:textId="24044F6E" w:rsidR="0017162A" w:rsidRDefault="0017162A" w:rsidP="00614C81">
            <w:pPr>
              <w:tabs>
                <w:tab w:val="left" w:pos="4820"/>
              </w:tabs>
              <w:rPr>
                <w:sz w:val="20"/>
                <w:szCs w:val="20"/>
              </w:rPr>
            </w:pPr>
            <w:r>
              <w:rPr>
                <w:sz w:val="20"/>
                <w:szCs w:val="20"/>
              </w:rPr>
              <w:t>3 - 5</w:t>
            </w:r>
          </w:p>
        </w:tc>
        <w:tc>
          <w:tcPr>
            <w:tcW w:w="1937" w:type="dxa"/>
          </w:tcPr>
          <w:p w14:paraId="263B6D2D" w14:textId="38126D9F" w:rsidR="0017162A" w:rsidRDefault="0017162A" w:rsidP="00614C81">
            <w:pPr>
              <w:tabs>
                <w:tab w:val="left" w:pos="4820"/>
              </w:tabs>
              <w:rPr>
                <w:sz w:val="20"/>
                <w:szCs w:val="20"/>
              </w:rPr>
            </w:pPr>
            <w:r>
              <w:rPr>
                <w:sz w:val="20"/>
                <w:szCs w:val="20"/>
              </w:rPr>
              <w:t>€ 200</w:t>
            </w:r>
          </w:p>
        </w:tc>
        <w:tc>
          <w:tcPr>
            <w:tcW w:w="1323" w:type="dxa"/>
          </w:tcPr>
          <w:p w14:paraId="50D82EDD" w14:textId="6C8E3C73" w:rsidR="0017162A" w:rsidRDefault="0017162A" w:rsidP="00614C81">
            <w:pPr>
              <w:tabs>
                <w:tab w:val="left" w:pos="4820"/>
              </w:tabs>
              <w:rPr>
                <w:sz w:val="20"/>
                <w:szCs w:val="20"/>
              </w:rPr>
            </w:pPr>
            <w:r>
              <w:rPr>
                <w:sz w:val="20"/>
                <w:szCs w:val="20"/>
              </w:rPr>
              <w:t>101 - 200</w:t>
            </w:r>
          </w:p>
        </w:tc>
        <w:tc>
          <w:tcPr>
            <w:tcW w:w="1887" w:type="dxa"/>
          </w:tcPr>
          <w:p w14:paraId="108AC282" w14:textId="462253BF" w:rsidR="0017162A" w:rsidRDefault="0017162A" w:rsidP="00614C81">
            <w:pPr>
              <w:tabs>
                <w:tab w:val="left" w:pos="4820"/>
              </w:tabs>
              <w:rPr>
                <w:sz w:val="20"/>
                <w:szCs w:val="20"/>
              </w:rPr>
            </w:pPr>
            <w:r>
              <w:rPr>
                <w:sz w:val="20"/>
                <w:szCs w:val="20"/>
              </w:rPr>
              <w:t>€ 700</w:t>
            </w:r>
          </w:p>
        </w:tc>
        <w:tc>
          <w:tcPr>
            <w:tcW w:w="1374" w:type="dxa"/>
          </w:tcPr>
          <w:p w14:paraId="3654B01F" w14:textId="29133903" w:rsidR="0017162A" w:rsidRDefault="0017162A" w:rsidP="00614C81">
            <w:pPr>
              <w:tabs>
                <w:tab w:val="left" w:pos="4820"/>
              </w:tabs>
              <w:rPr>
                <w:sz w:val="20"/>
                <w:szCs w:val="20"/>
              </w:rPr>
            </w:pPr>
            <w:r>
              <w:rPr>
                <w:sz w:val="20"/>
                <w:szCs w:val="20"/>
              </w:rPr>
              <w:t>1001 - 1500</w:t>
            </w:r>
          </w:p>
        </w:tc>
        <w:tc>
          <w:tcPr>
            <w:tcW w:w="1836" w:type="dxa"/>
          </w:tcPr>
          <w:p w14:paraId="69F56642" w14:textId="57D2BEC0" w:rsidR="0017162A" w:rsidRDefault="0017162A" w:rsidP="00614C81">
            <w:pPr>
              <w:tabs>
                <w:tab w:val="left" w:pos="4820"/>
              </w:tabs>
              <w:rPr>
                <w:sz w:val="20"/>
                <w:szCs w:val="20"/>
              </w:rPr>
            </w:pPr>
            <w:r>
              <w:rPr>
                <w:sz w:val="20"/>
                <w:szCs w:val="20"/>
              </w:rPr>
              <w:t>€ 2000</w:t>
            </w:r>
          </w:p>
        </w:tc>
      </w:tr>
      <w:tr w:rsidR="0017162A" w14:paraId="7758B99B" w14:textId="77777777" w:rsidTr="0017162A">
        <w:tc>
          <w:tcPr>
            <w:tcW w:w="1271" w:type="dxa"/>
          </w:tcPr>
          <w:p w14:paraId="019EDF92" w14:textId="4B56FB15" w:rsidR="0017162A" w:rsidRDefault="0017162A" w:rsidP="00614C81">
            <w:pPr>
              <w:tabs>
                <w:tab w:val="left" w:pos="4820"/>
              </w:tabs>
              <w:rPr>
                <w:sz w:val="20"/>
                <w:szCs w:val="20"/>
              </w:rPr>
            </w:pPr>
            <w:r>
              <w:rPr>
                <w:sz w:val="20"/>
                <w:szCs w:val="20"/>
              </w:rPr>
              <w:t>6 - 10</w:t>
            </w:r>
          </w:p>
        </w:tc>
        <w:tc>
          <w:tcPr>
            <w:tcW w:w="1937" w:type="dxa"/>
          </w:tcPr>
          <w:p w14:paraId="46F38CCD" w14:textId="0EAA43C6" w:rsidR="0017162A" w:rsidRDefault="0017162A" w:rsidP="00614C81">
            <w:pPr>
              <w:tabs>
                <w:tab w:val="left" w:pos="4820"/>
              </w:tabs>
              <w:rPr>
                <w:sz w:val="20"/>
                <w:szCs w:val="20"/>
              </w:rPr>
            </w:pPr>
            <w:r>
              <w:rPr>
                <w:sz w:val="20"/>
                <w:szCs w:val="20"/>
              </w:rPr>
              <w:t>€ 300</w:t>
            </w:r>
          </w:p>
        </w:tc>
        <w:tc>
          <w:tcPr>
            <w:tcW w:w="1323" w:type="dxa"/>
          </w:tcPr>
          <w:p w14:paraId="086D6720" w14:textId="4423DEFA" w:rsidR="0017162A" w:rsidRDefault="0017162A" w:rsidP="00614C81">
            <w:pPr>
              <w:tabs>
                <w:tab w:val="left" w:pos="4820"/>
              </w:tabs>
              <w:rPr>
                <w:sz w:val="20"/>
                <w:szCs w:val="20"/>
              </w:rPr>
            </w:pPr>
            <w:r>
              <w:rPr>
                <w:sz w:val="20"/>
                <w:szCs w:val="20"/>
              </w:rPr>
              <w:t>201 - 350</w:t>
            </w:r>
          </w:p>
        </w:tc>
        <w:tc>
          <w:tcPr>
            <w:tcW w:w="1887" w:type="dxa"/>
          </w:tcPr>
          <w:p w14:paraId="6819DC9D" w14:textId="77A133DE" w:rsidR="0017162A" w:rsidRDefault="0017162A" w:rsidP="00614C81">
            <w:pPr>
              <w:tabs>
                <w:tab w:val="left" w:pos="4820"/>
              </w:tabs>
              <w:rPr>
                <w:sz w:val="20"/>
                <w:szCs w:val="20"/>
              </w:rPr>
            </w:pPr>
            <w:r>
              <w:rPr>
                <w:sz w:val="20"/>
                <w:szCs w:val="20"/>
              </w:rPr>
              <w:t>€ 800</w:t>
            </w:r>
          </w:p>
        </w:tc>
        <w:tc>
          <w:tcPr>
            <w:tcW w:w="1374" w:type="dxa"/>
          </w:tcPr>
          <w:p w14:paraId="43315065" w14:textId="0849367D" w:rsidR="0017162A" w:rsidRDefault="0017162A" w:rsidP="00614C81">
            <w:pPr>
              <w:tabs>
                <w:tab w:val="left" w:pos="4820"/>
              </w:tabs>
              <w:rPr>
                <w:sz w:val="20"/>
                <w:szCs w:val="20"/>
              </w:rPr>
            </w:pPr>
            <w:r>
              <w:rPr>
                <w:sz w:val="20"/>
                <w:szCs w:val="20"/>
              </w:rPr>
              <w:t>1501 - 2500</w:t>
            </w:r>
          </w:p>
        </w:tc>
        <w:tc>
          <w:tcPr>
            <w:tcW w:w="1836" w:type="dxa"/>
          </w:tcPr>
          <w:p w14:paraId="55E618F8" w14:textId="0731CDED" w:rsidR="0017162A" w:rsidRDefault="0017162A" w:rsidP="00614C81">
            <w:pPr>
              <w:tabs>
                <w:tab w:val="left" w:pos="4820"/>
              </w:tabs>
              <w:rPr>
                <w:sz w:val="20"/>
                <w:szCs w:val="20"/>
              </w:rPr>
            </w:pPr>
            <w:r>
              <w:rPr>
                <w:sz w:val="20"/>
                <w:szCs w:val="20"/>
              </w:rPr>
              <w:t>€ 2500</w:t>
            </w:r>
          </w:p>
        </w:tc>
      </w:tr>
      <w:tr w:rsidR="0017162A" w14:paraId="00AD9F14" w14:textId="77777777" w:rsidTr="0017162A">
        <w:tc>
          <w:tcPr>
            <w:tcW w:w="1271" w:type="dxa"/>
          </w:tcPr>
          <w:p w14:paraId="377D9B3F" w14:textId="715D1A8B" w:rsidR="0017162A" w:rsidRDefault="0017162A" w:rsidP="00614C81">
            <w:pPr>
              <w:tabs>
                <w:tab w:val="left" w:pos="4820"/>
              </w:tabs>
              <w:rPr>
                <w:sz w:val="20"/>
                <w:szCs w:val="20"/>
              </w:rPr>
            </w:pPr>
            <w:r>
              <w:rPr>
                <w:sz w:val="20"/>
                <w:szCs w:val="20"/>
              </w:rPr>
              <w:t>11 - 20</w:t>
            </w:r>
          </w:p>
        </w:tc>
        <w:tc>
          <w:tcPr>
            <w:tcW w:w="1937" w:type="dxa"/>
          </w:tcPr>
          <w:p w14:paraId="68B980FF" w14:textId="26F117DA" w:rsidR="0017162A" w:rsidRDefault="0017162A" w:rsidP="00614C81">
            <w:pPr>
              <w:tabs>
                <w:tab w:val="left" w:pos="4820"/>
              </w:tabs>
              <w:rPr>
                <w:sz w:val="20"/>
                <w:szCs w:val="20"/>
              </w:rPr>
            </w:pPr>
            <w:r>
              <w:rPr>
                <w:sz w:val="20"/>
                <w:szCs w:val="20"/>
              </w:rPr>
              <w:t>€ 400</w:t>
            </w:r>
          </w:p>
        </w:tc>
        <w:tc>
          <w:tcPr>
            <w:tcW w:w="1323" w:type="dxa"/>
          </w:tcPr>
          <w:p w14:paraId="2F96B0EC" w14:textId="0836FDAA" w:rsidR="0017162A" w:rsidRDefault="0017162A" w:rsidP="00614C81">
            <w:pPr>
              <w:tabs>
                <w:tab w:val="left" w:pos="4820"/>
              </w:tabs>
              <w:rPr>
                <w:sz w:val="20"/>
                <w:szCs w:val="20"/>
              </w:rPr>
            </w:pPr>
            <w:r>
              <w:rPr>
                <w:sz w:val="20"/>
                <w:szCs w:val="20"/>
              </w:rPr>
              <w:t>351 - 500</w:t>
            </w:r>
          </w:p>
        </w:tc>
        <w:tc>
          <w:tcPr>
            <w:tcW w:w="1887" w:type="dxa"/>
          </w:tcPr>
          <w:p w14:paraId="430E11FF" w14:textId="5432B40D" w:rsidR="0017162A" w:rsidRDefault="0017162A" w:rsidP="00614C81">
            <w:pPr>
              <w:tabs>
                <w:tab w:val="left" w:pos="4820"/>
              </w:tabs>
              <w:rPr>
                <w:sz w:val="20"/>
                <w:szCs w:val="20"/>
              </w:rPr>
            </w:pPr>
            <w:r>
              <w:rPr>
                <w:sz w:val="20"/>
                <w:szCs w:val="20"/>
              </w:rPr>
              <w:t>€ 900</w:t>
            </w:r>
          </w:p>
        </w:tc>
        <w:tc>
          <w:tcPr>
            <w:tcW w:w="1374" w:type="dxa"/>
          </w:tcPr>
          <w:p w14:paraId="0DD52953" w14:textId="77777777" w:rsidR="0017162A" w:rsidRDefault="0017162A" w:rsidP="00614C81">
            <w:pPr>
              <w:tabs>
                <w:tab w:val="left" w:pos="4820"/>
              </w:tabs>
              <w:rPr>
                <w:sz w:val="20"/>
                <w:szCs w:val="20"/>
              </w:rPr>
            </w:pPr>
          </w:p>
        </w:tc>
        <w:tc>
          <w:tcPr>
            <w:tcW w:w="1836" w:type="dxa"/>
          </w:tcPr>
          <w:p w14:paraId="459F05C8" w14:textId="77777777" w:rsidR="0017162A" w:rsidRDefault="0017162A" w:rsidP="00614C81">
            <w:pPr>
              <w:tabs>
                <w:tab w:val="left" w:pos="4820"/>
              </w:tabs>
              <w:rPr>
                <w:sz w:val="20"/>
                <w:szCs w:val="20"/>
              </w:rPr>
            </w:pPr>
          </w:p>
        </w:tc>
      </w:tr>
    </w:tbl>
    <w:p w14:paraId="0B064503" w14:textId="3735E859" w:rsidR="00A94332" w:rsidRDefault="00A94332" w:rsidP="00614C81">
      <w:pPr>
        <w:tabs>
          <w:tab w:val="left" w:pos="4820"/>
        </w:tabs>
        <w:rPr>
          <w:sz w:val="20"/>
          <w:szCs w:val="20"/>
        </w:rPr>
      </w:pPr>
    </w:p>
    <w:p w14:paraId="01FFC33F" w14:textId="77777777" w:rsidR="00C11D28" w:rsidRPr="00C11D28" w:rsidRDefault="00614C81" w:rsidP="00614C81">
      <w:pPr>
        <w:tabs>
          <w:tab w:val="left" w:pos="4820"/>
        </w:tabs>
        <w:rPr>
          <w:b/>
          <w:bCs/>
          <w:sz w:val="24"/>
        </w:rPr>
      </w:pPr>
      <w:r w:rsidRPr="00C11D28">
        <w:rPr>
          <w:b/>
          <w:bCs/>
          <w:sz w:val="24"/>
        </w:rPr>
        <w:t>LÄNDERLISTE</w:t>
      </w:r>
    </w:p>
    <w:p w14:paraId="586A72E2" w14:textId="48F65DF5" w:rsidR="00614C81" w:rsidRPr="00614C81" w:rsidRDefault="00614C81" w:rsidP="00614C81">
      <w:pPr>
        <w:tabs>
          <w:tab w:val="left" w:pos="4820"/>
        </w:tabs>
        <w:rPr>
          <w:sz w:val="20"/>
          <w:szCs w:val="20"/>
        </w:rPr>
      </w:pPr>
      <w:r w:rsidRPr="00614C81">
        <w:rPr>
          <w:sz w:val="20"/>
          <w:szCs w:val="20"/>
        </w:rPr>
        <w:t xml:space="preserve">Der Verein zur Förderung der Gemeinwohl-Ökonomie </w:t>
      </w:r>
      <w:r w:rsidR="00866B80">
        <w:rPr>
          <w:sz w:val="20"/>
          <w:szCs w:val="20"/>
        </w:rPr>
        <w:t>Oberösterreich</w:t>
      </w:r>
      <w:r w:rsidRPr="00614C81">
        <w:rPr>
          <w:sz w:val="20"/>
          <w:szCs w:val="20"/>
        </w:rPr>
        <w:t xml:space="preserve"> mit Sitz in </w:t>
      </w:r>
      <w:r w:rsidR="00BD18B6">
        <w:rPr>
          <w:sz w:val="20"/>
          <w:szCs w:val="20"/>
        </w:rPr>
        <w:t>Linz</w:t>
      </w:r>
      <w:r w:rsidRPr="00614C81">
        <w:rPr>
          <w:sz w:val="20"/>
          <w:szCs w:val="20"/>
        </w:rPr>
        <w:t xml:space="preserve"> ist ein österreichischer Verein und die Landesorganisation für </w:t>
      </w:r>
      <w:r w:rsidR="00BD18B6">
        <w:rPr>
          <w:sz w:val="20"/>
          <w:szCs w:val="20"/>
        </w:rPr>
        <w:t>Oberösterreich</w:t>
      </w:r>
      <w:r w:rsidR="00BF0470">
        <w:rPr>
          <w:sz w:val="20"/>
          <w:szCs w:val="20"/>
        </w:rPr>
        <w:t>.</w:t>
      </w:r>
    </w:p>
    <w:p w14:paraId="06C63AE5" w14:textId="77777777" w:rsidR="00614C81" w:rsidRPr="00C11D28" w:rsidRDefault="00614C81" w:rsidP="00614C81">
      <w:pPr>
        <w:tabs>
          <w:tab w:val="left" w:pos="4820"/>
        </w:tabs>
        <w:rPr>
          <w:b/>
          <w:bCs/>
          <w:sz w:val="24"/>
        </w:rPr>
      </w:pPr>
      <w:r w:rsidRPr="00C11D28">
        <w:rPr>
          <w:b/>
          <w:bCs/>
          <w:sz w:val="24"/>
        </w:rPr>
        <w:t xml:space="preserve">BEITRAGSREDUKTION  </w:t>
      </w:r>
    </w:p>
    <w:p w14:paraId="7DCE2127" w14:textId="75CD4BFA" w:rsidR="00614C81" w:rsidRPr="00614C81" w:rsidRDefault="00614C81" w:rsidP="00614C81">
      <w:pPr>
        <w:tabs>
          <w:tab w:val="left" w:pos="4820"/>
        </w:tabs>
        <w:rPr>
          <w:sz w:val="20"/>
          <w:szCs w:val="20"/>
        </w:rPr>
      </w:pPr>
      <w:r w:rsidRPr="00614C81">
        <w:rPr>
          <w:sz w:val="20"/>
          <w:szCs w:val="20"/>
        </w:rPr>
        <w:t xml:space="preserve">Bei finanzieller Schwäche kann beim Koordinationsteam </w:t>
      </w:r>
      <w:r w:rsidR="00BD18B6">
        <w:rPr>
          <w:sz w:val="20"/>
          <w:szCs w:val="20"/>
        </w:rPr>
        <w:t>Oberösterreich</w:t>
      </w:r>
      <w:r w:rsidR="00BD18B6" w:rsidRPr="00614C81">
        <w:rPr>
          <w:sz w:val="20"/>
          <w:szCs w:val="20"/>
        </w:rPr>
        <w:t xml:space="preserve"> </w:t>
      </w:r>
      <w:r w:rsidRPr="00614C81">
        <w:rPr>
          <w:sz w:val="20"/>
          <w:szCs w:val="20"/>
        </w:rPr>
        <w:t>um eine Reduktion mit Angabe des Grundes angefragt werden. Dies ist für eine positive Antwort Voraussetzung. Die Beitragsreduktion beträgt 50%.</w:t>
      </w:r>
    </w:p>
    <w:p w14:paraId="67DADDAF" w14:textId="77777777" w:rsidR="00614C81" w:rsidRPr="00C11D28" w:rsidRDefault="00614C81" w:rsidP="00614C81">
      <w:pPr>
        <w:tabs>
          <w:tab w:val="left" w:pos="4820"/>
        </w:tabs>
        <w:rPr>
          <w:b/>
          <w:bCs/>
          <w:sz w:val="24"/>
        </w:rPr>
      </w:pPr>
      <w:r w:rsidRPr="00C11D28">
        <w:rPr>
          <w:b/>
          <w:bCs/>
          <w:sz w:val="24"/>
        </w:rPr>
        <w:t xml:space="preserve">BEITRAGSREDUKTION NPOS UND DEREN MITGLIEDER  </w:t>
      </w:r>
    </w:p>
    <w:p w14:paraId="527780FA" w14:textId="35CD2364" w:rsidR="00614C81" w:rsidRPr="00614C81" w:rsidRDefault="00614C81" w:rsidP="00614C81">
      <w:pPr>
        <w:tabs>
          <w:tab w:val="left" w:pos="4820"/>
        </w:tabs>
        <w:rPr>
          <w:sz w:val="20"/>
          <w:szCs w:val="20"/>
        </w:rPr>
      </w:pPr>
      <w:r w:rsidRPr="00614C81">
        <w:rPr>
          <w:sz w:val="20"/>
          <w:szCs w:val="20"/>
        </w:rPr>
        <w:t>Der für gemeinnützige NPOs vorgeschriebene MB ist ab einer Mitarbeiterzahl von 2 um 20% reduziert. Der MB des Vereins/Verbands wird an seinen hauptamtlichen Angestellten gemessen. Die Mitglieder des Verbands sind nicht automatisch Mitglieder bei der GWÖ, haben aber die Möglichkeit zu den vergünstigten Bedingungen laut Antrag Mitglied zu werden.</w:t>
      </w:r>
    </w:p>
    <w:p w14:paraId="4D9BE111" w14:textId="3E6AFE27" w:rsidR="00614C81" w:rsidRPr="00614C81" w:rsidRDefault="00614C81" w:rsidP="00614C81">
      <w:pPr>
        <w:tabs>
          <w:tab w:val="left" w:pos="4820"/>
        </w:tabs>
        <w:rPr>
          <w:sz w:val="20"/>
          <w:szCs w:val="20"/>
        </w:rPr>
      </w:pPr>
      <w:r w:rsidRPr="00614C81">
        <w:rPr>
          <w:sz w:val="20"/>
          <w:szCs w:val="20"/>
        </w:rPr>
        <w:t xml:space="preserve">Die Reduktion für die Verbandsmitglieder erfolgt auf Antrag der NPO und bedarf der Zustimmung durch das Koordinationsteam. Bitte um Anfrage unter </w:t>
      </w:r>
      <w:r w:rsidR="00C11D28">
        <w:rPr>
          <w:sz w:val="20"/>
          <w:szCs w:val="20"/>
        </w:rPr>
        <w:t>ooe</w:t>
      </w:r>
      <w:r w:rsidRPr="00614C81">
        <w:rPr>
          <w:sz w:val="20"/>
          <w:szCs w:val="20"/>
        </w:rPr>
        <w:t>@ecogood.org</w:t>
      </w:r>
    </w:p>
    <w:p w14:paraId="701638BE" w14:textId="77777777" w:rsidR="00614C81" w:rsidRPr="00C11D28" w:rsidRDefault="00614C81" w:rsidP="00614C81">
      <w:pPr>
        <w:tabs>
          <w:tab w:val="left" w:pos="4820"/>
        </w:tabs>
        <w:rPr>
          <w:b/>
          <w:bCs/>
          <w:sz w:val="24"/>
        </w:rPr>
      </w:pPr>
      <w:r w:rsidRPr="00C11D28">
        <w:rPr>
          <w:b/>
          <w:bCs/>
          <w:sz w:val="24"/>
        </w:rPr>
        <w:t xml:space="preserve">BEENDIGUNG DER MITGLIEDSCHAFT  </w:t>
      </w:r>
    </w:p>
    <w:p w14:paraId="268D1448" w14:textId="77777777" w:rsidR="00BD18B6" w:rsidRDefault="00614C81" w:rsidP="00614C81">
      <w:pPr>
        <w:tabs>
          <w:tab w:val="left" w:pos="4820"/>
        </w:tabs>
        <w:rPr>
          <w:sz w:val="20"/>
          <w:szCs w:val="20"/>
        </w:rPr>
      </w:pPr>
      <w:r w:rsidRPr="00614C81">
        <w:rPr>
          <w:sz w:val="20"/>
          <w:szCs w:val="20"/>
        </w:rPr>
        <w:t xml:space="preserve">Die Mitgliedschaft gilt für das Kalenderjahr. Eine Kündigung kann dem Koordinationsteam </w:t>
      </w:r>
      <w:r w:rsidR="00BD18B6">
        <w:rPr>
          <w:sz w:val="20"/>
          <w:szCs w:val="20"/>
        </w:rPr>
        <w:t>Oberösterreich</w:t>
      </w:r>
      <w:r w:rsidR="00BD18B6" w:rsidRPr="00614C81">
        <w:rPr>
          <w:sz w:val="20"/>
          <w:szCs w:val="20"/>
        </w:rPr>
        <w:t xml:space="preserve"> </w:t>
      </w:r>
      <w:r w:rsidRPr="00614C81">
        <w:rPr>
          <w:sz w:val="20"/>
          <w:szCs w:val="20"/>
        </w:rPr>
        <w:t>jederzeit bekannt gegeben werden und gilt mit 01.01. des Folgejahres.</w:t>
      </w:r>
    </w:p>
    <w:p w14:paraId="1F8BBC9F" w14:textId="4B5C148C" w:rsidR="00614C81" w:rsidRPr="00614C81" w:rsidRDefault="00614C81" w:rsidP="00614C81">
      <w:pPr>
        <w:tabs>
          <w:tab w:val="left" w:pos="4820"/>
        </w:tabs>
        <w:rPr>
          <w:sz w:val="20"/>
          <w:szCs w:val="20"/>
        </w:rPr>
      </w:pPr>
      <w:r w:rsidRPr="00614C81">
        <w:rPr>
          <w:sz w:val="20"/>
          <w:szCs w:val="20"/>
        </w:rPr>
        <w:t xml:space="preserve">Wir danken Ihnen sehr </w:t>
      </w:r>
      <w:r w:rsidRPr="00BD18B6">
        <w:rPr>
          <w:sz w:val="20"/>
          <w:szCs w:val="20"/>
          <w:u w:val="single"/>
        </w:rPr>
        <w:t>für eine Begründung Ihrer Kündigung</w:t>
      </w:r>
      <w:r w:rsidRPr="00614C81">
        <w:rPr>
          <w:sz w:val="20"/>
          <w:szCs w:val="20"/>
        </w:rPr>
        <w:t>, um daraus für die Zukunft zu lernen.</w:t>
      </w:r>
    </w:p>
    <w:p w14:paraId="62D6278B" w14:textId="77777777" w:rsidR="00E9390E" w:rsidRPr="00E9390E" w:rsidRDefault="00614C81" w:rsidP="00614C81">
      <w:pPr>
        <w:tabs>
          <w:tab w:val="left" w:pos="4820"/>
        </w:tabs>
        <w:rPr>
          <w:b/>
          <w:bCs/>
          <w:sz w:val="24"/>
        </w:rPr>
      </w:pPr>
      <w:r w:rsidRPr="00E9390E">
        <w:rPr>
          <w:b/>
          <w:bCs/>
          <w:sz w:val="24"/>
        </w:rPr>
        <w:t>DATENVERARBEITUNG</w:t>
      </w:r>
    </w:p>
    <w:p w14:paraId="2080A644" w14:textId="3E188399" w:rsidR="00C650C5" w:rsidRPr="00725F79" w:rsidRDefault="00614C81" w:rsidP="00614C81">
      <w:pPr>
        <w:tabs>
          <w:tab w:val="left" w:pos="4820"/>
        </w:tabs>
        <w:rPr>
          <w:sz w:val="20"/>
          <w:szCs w:val="20"/>
        </w:rPr>
      </w:pPr>
      <w:r w:rsidRPr="00614C81">
        <w:rPr>
          <w:sz w:val="20"/>
          <w:szCs w:val="20"/>
        </w:rPr>
        <w:t xml:space="preserve">Der Verein zur Förderung der Gemeinwohl-Ökonomie </w:t>
      </w:r>
      <w:r w:rsidR="00866B80">
        <w:rPr>
          <w:sz w:val="20"/>
          <w:szCs w:val="20"/>
        </w:rPr>
        <w:t>Oberösterreich</w:t>
      </w:r>
      <w:r w:rsidRPr="00614C81">
        <w:rPr>
          <w:sz w:val="20"/>
          <w:szCs w:val="20"/>
        </w:rPr>
        <w:t xml:space="preserve"> verarbeitet alle Daten (die nicht öffentlich zugänglich sind) für interne Zwecke und behandelt die Daten vertraulich.</w:t>
      </w:r>
    </w:p>
    <w:sectPr w:rsidR="00C650C5" w:rsidRPr="00725F79" w:rsidSect="006E5602">
      <w:headerReference w:type="default" r:id="rId9"/>
      <w:footerReference w:type="default" r:id="rId10"/>
      <w:pgSz w:w="11906" w:h="16838" w:code="9"/>
      <w:pgMar w:top="1701" w:right="1134" w:bottom="709" w:left="1134" w:header="568"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AD43" w14:textId="77777777" w:rsidR="004430AD" w:rsidRDefault="004430AD" w:rsidP="00F4675B">
      <w:r>
        <w:separator/>
      </w:r>
    </w:p>
  </w:endnote>
  <w:endnote w:type="continuationSeparator" w:id="0">
    <w:p w14:paraId="39B032E5" w14:textId="77777777" w:rsidR="004430AD" w:rsidRDefault="004430AD" w:rsidP="00F4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321D" w14:textId="77777777" w:rsidR="00F4675B" w:rsidRPr="0064449A" w:rsidRDefault="00F4675B" w:rsidP="0064449A">
    <w:pPr>
      <w:pStyle w:val="Fuzeile"/>
      <w:tabs>
        <w:tab w:val="clear" w:pos="4818"/>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96F3" w14:textId="77777777" w:rsidR="004430AD" w:rsidRDefault="004430AD" w:rsidP="00F4675B">
      <w:r>
        <w:separator/>
      </w:r>
    </w:p>
  </w:footnote>
  <w:footnote w:type="continuationSeparator" w:id="0">
    <w:p w14:paraId="56475042" w14:textId="77777777" w:rsidR="004430AD" w:rsidRDefault="004430AD" w:rsidP="00F4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5" w:type="dxa"/>
      <w:tblLayout w:type="fixed"/>
      <w:tblCellMar>
        <w:left w:w="0" w:type="dxa"/>
        <w:right w:w="0" w:type="dxa"/>
      </w:tblCellMar>
      <w:tblLook w:val="0000" w:firstRow="0" w:lastRow="0" w:firstColumn="0" w:lastColumn="0" w:noHBand="0" w:noVBand="0"/>
    </w:tblPr>
    <w:tblGrid>
      <w:gridCol w:w="5670"/>
      <w:gridCol w:w="3895"/>
    </w:tblGrid>
    <w:tr w:rsidR="00F4675B" w:rsidRPr="00A772D7" w14:paraId="0CD6AFE9" w14:textId="77777777" w:rsidTr="00625F25">
      <w:trPr>
        <w:trHeight w:val="555"/>
      </w:trPr>
      <w:tc>
        <w:tcPr>
          <w:tcW w:w="5670" w:type="dxa"/>
          <w:shd w:val="clear" w:color="auto" w:fill="auto"/>
          <w:vAlign w:val="center"/>
        </w:tcPr>
        <w:tbl>
          <w:tblPr>
            <w:tblW w:w="9645" w:type="dxa"/>
            <w:tblLayout w:type="fixed"/>
            <w:tblCellMar>
              <w:left w:w="0" w:type="dxa"/>
              <w:right w:w="0" w:type="dxa"/>
            </w:tblCellMar>
            <w:tblLook w:val="0000" w:firstRow="0" w:lastRow="0" w:firstColumn="0" w:lastColumn="0" w:noHBand="0" w:noVBand="0"/>
          </w:tblPr>
          <w:tblGrid>
            <w:gridCol w:w="5879"/>
            <w:gridCol w:w="3766"/>
          </w:tblGrid>
          <w:tr w:rsidR="00625F25" w:rsidRPr="00A772D7" w14:paraId="03BAB77C" w14:textId="77777777" w:rsidTr="00272739">
            <w:trPr>
              <w:trHeight w:val="214"/>
            </w:trPr>
            <w:tc>
              <w:tcPr>
                <w:tcW w:w="5879" w:type="dxa"/>
                <w:shd w:val="clear" w:color="auto" w:fill="auto"/>
                <w:vAlign w:val="bottom"/>
              </w:tcPr>
              <w:p w14:paraId="3CF58E57" w14:textId="77777777" w:rsidR="00625F25" w:rsidRDefault="00A772D7" w:rsidP="008E45BB">
                <w:pPr>
                  <w:pStyle w:val="TabellenInhalt"/>
                  <w:snapToGrid w:val="0"/>
                  <w:spacing w:after="0"/>
                  <w:rPr>
                    <w:bCs/>
                    <w:color w:val="000000"/>
                    <w:szCs w:val="22"/>
                  </w:rPr>
                </w:pPr>
                <w:r w:rsidRPr="00A772D7">
                  <w:rPr>
                    <w:bCs/>
                    <w:color w:val="000000"/>
                    <w:szCs w:val="22"/>
                  </w:rPr>
                  <w:t>Verein zur Förderung der</w:t>
                </w:r>
              </w:p>
              <w:p w14:paraId="336268BD" w14:textId="77777777" w:rsidR="00A772D7" w:rsidRDefault="00A772D7" w:rsidP="008E45BB">
                <w:pPr>
                  <w:pStyle w:val="TabellenInhalt"/>
                  <w:snapToGrid w:val="0"/>
                  <w:spacing w:after="0"/>
                  <w:rPr>
                    <w:bCs/>
                    <w:color w:val="000000"/>
                    <w:szCs w:val="22"/>
                  </w:rPr>
                </w:pPr>
                <w:r>
                  <w:rPr>
                    <w:bCs/>
                    <w:color w:val="000000"/>
                    <w:szCs w:val="22"/>
                  </w:rPr>
                  <w:t>Gemeinwohl-Ökonomie Oberösterreich</w:t>
                </w:r>
              </w:p>
              <w:p w14:paraId="6158D8ED" w14:textId="180E5F79" w:rsidR="00A772D7" w:rsidRDefault="007E6E78" w:rsidP="008E45BB">
                <w:pPr>
                  <w:pStyle w:val="TabellenInhalt"/>
                  <w:snapToGrid w:val="0"/>
                  <w:spacing w:after="0"/>
                  <w:rPr>
                    <w:bCs/>
                    <w:color w:val="000000"/>
                    <w:szCs w:val="22"/>
                  </w:rPr>
                </w:pPr>
                <w:r>
                  <w:rPr>
                    <w:bCs/>
                    <w:color w:val="000000"/>
                    <w:szCs w:val="22"/>
                  </w:rPr>
                  <w:t>Im Bachlfeld 36/1/3, 4040 Linz</w:t>
                </w:r>
              </w:p>
              <w:p w14:paraId="2886D3C4" w14:textId="77777777" w:rsidR="00A772D7" w:rsidRPr="00A772D7" w:rsidRDefault="00A772D7" w:rsidP="008E45BB">
                <w:pPr>
                  <w:pStyle w:val="TabellenInhalt"/>
                  <w:snapToGrid w:val="0"/>
                  <w:spacing w:after="0"/>
                  <w:rPr>
                    <w:bCs/>
                    <w:color w:val="000000"/>
                    <w:szCs w:val="22"/>
                  </w:rPr>
                </w:pPr>
                <w:r>
                  <w:rPr>
                    <w:bCs/>
                    <w:color w:val="000000"/>
                    <w:szCs w:val="22"/>
                  </w:rPr>
                  <w:t>ZVR 1875871891</w:t>
                </w:r>
              </w:p>
            </w:tc>
            <w:tc>
              <w:tcPr>
                <w:tcW w:w="3766" w:type="dxa"/>
                <w:shd w:val="clear" w:color="auto" w:fill="auto"/>
                <w:vAlign w:val="bottom"/>
              </w:tcPr>
              <w:p w14:paraId="5776CD9C" w14:textId="77777777" w:rsidR="00625F25" w:rsidRPr="00A772D7" w:rsidRDefault="00625F25" w:rsidP="00625F25">
                <w:pPr>
                  <w:pStyle w:val="TabellenInhalt"/>
                  <w:snapToGrid w:val="0"/>
                  <w:rPr>
                    <w:rFonts w:ascii="Raleway" w:hAnsi="Raleway"/>
                    <w:szCs w:val="22"/>
                  </w:rPr>
                </w:pPr>
                <w:r w:rsidRPr="00A772D7">
                  <w:rPr>
                    <w:bCs/>
                    <w:noProof/>
                    <w:color w:val="000000"/>
                    <w:szCs w:val="22"/>
                  </w:rPr>
                  <mc:AlternateContent>
                    <mc:Choice Requires="wps">
                      <w:drawing>
                        <wp:anchor distT="0" distB="0" distL="114300" distR="114300" simplePos="0" relativeHeight="251659264" behindDoc="0" locked="0" layoutInCell="1" allowOverlap="1" wp14:anchorId="13A65BBF" wp14:editId="701A720B">
                          <wp:simplePos x="0" y="0"/>
                          <wp:positionH relativeFrom="column">
                            <wp:posOffset>994410</wp:posOffset>
                          </wp:positionH>
                          <wp:positionV relativeFrom="paragraph">
                            <wp:posOffset>276860</wp:posOffset>
                          </wp:positionV>
                          <wp:extent cx="1459230" cy="342900"/>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1459230" cy="342900"/>
                                  </a:xfrm>
                                  <a:prstGeom prst="rect">
                                    <a:avLst/>
                                  </a:prstGeom>
                                  <a:noFill/>
                                  <a:ln w="6350">
                                    <a:noFill/>
                                  </a:ln>
                                </wps:spPr>
                                <wps:txbx>
                                  <w:txbxContent>
                                    <w:p w14:paraId="70B63874" w14:textId="77777777" w:rsidR="00625F25" w:rsidRPr="0089294D" w:rsidRDefault="00625F25" w:rsidP="00625F25">
                                      <w:pPr>
                                        <w:rPr>
                                          <w:sz w:val="24"/>
                                        </w:rPr>
                                      </w:pPr>
                                      <w:r w:rsidRPr="0089294D">
                                        <w:rPr>
                                          <w:rFonts w:ascii="Verdana" w:hAnsi="Verdana"/>
                                          <w:b/>
                                          <w:bCs/>
                                          <w:color w:val="009EA5"/>
                                          <w:spacing w:val="15"/>
                                          <w:sz w:val="24"/>
                                        </w:rPr>
                                        <w:t>Oberösterreich</w:t>
                                      </w:r>
                                    </w:p>
                                  </w:txbxContent>
                                </wps:txbx>
                                <wps:bodyPr rot="0" spcFirstLastPara="0" vertOverflow="overflow" horzOverflow="overflow" vert="horz" wrap="square" lIns="0" tIns="46800" rIns="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65BBF" id="_x0000_t202" coordsize="21600,21600" o:spt="202" path="m,l,21600r21600,l21600,xe">
                          <v:stroke joinstyle="miter"/>
                          <v:path gradientshapeok="t" o:connecttype="rect"/>
                        </v:shapetype>
                        <v:shape id="Textfeld 2" o:spid="_x0000_s1026" type="#_x0000_t202" style="position:absolute;margin-left:78.3pt;margin-top:21.8pt;width:11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" filled="f" stroked="f" strokeweight=".5pt">
                          <v:textbox inset="0,1.3mm,0,1.3mm">
                            <w:txbxContent>
                              <w:p w14:paraId="70B63874" w14:textId="77777777" w:rsidR="00625F25" w:rsidRPr="0089294D" w:rsidRDefault="00625F25" w:rsidP="00625F25">
                                <w:pPr>
                                  <w:rPr>
                                    <w:sz w:val="24"/>
                                  </w:rPr>
                                </w:pPr>
                                <w:r w:rsidRPr="0089294D">
                                  <w:rPr>
                                    <w:rFonts w:ascii="Verdana" w:hAnsi="Verdana"/>
                                    <w:b/>
                                    <w:bCs/>
                                    <w:color w:val="009EA5"/>
                                    <w:spacing w:val="15"/>
                                    <w:sz w:val="24"/>
                                  </w:rPr>
                                  <w:t>Oberösterreich</w:t>
                                </w:r>
                              </w:p>
                            </w:txbxContent>
                          </v:textbox>
                        </v:shape>
                      </w:pict>
                    </mc:Fallback>
                  </mc:AlternateContent>
                </w:r>
                <w:r w:rsidRPr="00A772D7">
                  <w:rPr>
                    <w:rFonts w:ascii="Helvetica" w:eastAsia="Times New Roman" w:hAnsi="Helvetica" w:cs="Helvetica"/>
                    <w:noProof/>
                    <w:kern w:val="0"/>
                    <w:szCs w:val="22"/>
                    <w:lang w:eastAsia="de-DE"/>
                  </w:rPr>
                  <w:drawing>
                    <wp:inline distT="0" distB="0" distL="0" distR="0" wp14:anchorId="41961106" wp14:editId="3517E4ED">
                      <wp:extent cx="1449540" cy="48418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46" cy="498051"/>
                              </a:xfrm>
                              <a:prstGeom prst="rect">
                                <a:avLst/>
                              </a:prstGeom>
                              <a:noFill/>
                              <a:ln>
                                <a:noFill/>
                              </a:ln>
                            </pic:spPr>
                          </pic:pic>
                        </a:graphicData>
                      </a:graphic>
                    </wp:inline>
                  </w:drawing>
                </w:r>
              </w:p>
            </w:tc>
          </w:tr>
        </w:tbl>
        <w:p w14:paraId="2D1DD369" w14:textId="77777777" w:rsidR="00DE7430" w:rsidRPr="00A772D7" w:rsidRDefault="00DE7430" w:rsidP="00FE6089">
          <w:pPr>
            <w:pStyle w:val="TabellenInhalt"/>
            <w:snapToGrid w:val="0"/>
            <w:rPr>
              <w:bCs/>
              <w:color w:val="000000"/>
              <w:szCs w:val="22"/>
            </w:rPr>
          </w:pPr>
        </w:p>
      </w:tc>
      <w:tc>
        <w:tcPr>
          <w:tcW w:w="3895" w:type="dxa"/>
          <w:shd w:val="clear" w:color="auto" w:fill="auto"/>
        </w:tcPr>
        <w:p w14:paraId="6C4421EF" w14:textId="77777777" w:rsidR="00F4675B" w:rsidRPr="00A772D7" w:rsidRDefault="00F4675B" w:rsidP="00625F25">
          <w:pPr>
            <w:pStyle w:val="TabellenInhalt"/>
            <w:snapToGrid w:val="0"/>
            <w:ind w:firstLine="10"/>
            <w:jc w:val="right"/>
            <w:rPr>
              <w:rFonts w:ascii="Raleway" w:hAnsi="Raleway"/>
              <w:szCs w:val="22"/>
            </w:rPr>
          </w:pPr>
        </w:p>
      </w:tc>
    </w:tr>
  </w:tbl>
  <w:p w14:paraId="23272848" w14:textId="77777777" w:rsidR="00F4675B" w:rsidRPr="008E45BB" w:rsidRDefault="00F4675B">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D7"/>
    <w:rsid w:val="000070F5"/>
    <w:rsid w:val="00011493"/>
    <w:rsid w:val="00012DAD"/>
    <w:rsid w:val="00026A42"/>
    <w:rsid w:val="00034963"/>
    <w:rsid w:val="00040AF8"/>
    <w:rsid w:val="0007382E"/>
    <w:rsid w:val="000A7F09"/>
    <w:rsid w:val="000B58FB"/>
    <w:rsid w:val="000B78E5"/>
    <w:rsid w:val="000C50BE"/>
    <w:rsid w:val="000C52E6"/>
    <w:rsid w:val="000D7E49"/>
    <w:rsid w:val="000E1EDE"/>
    <w:rsid w:val="000E4AF0"/>
    <w:rsid w:val="000F3D5D"/>
    <w:rsid w:val="00110CD1"/>
    <w:rsid w:val="00117B20"/>
    <w:rsid w:val="00126FF1"/>
    <w:rsid w:val="001346B8"/>
    <w:rsid w:val="00146731"/>
    <w:rsid w:val="00150CC6"/>
    <w:rsid w:val="00154958"/>
    <w:rsid w:val="001707F4"/>
    <w:rsid w:val="0017162A"/>
    <w:rsid w:val="0019056F"/>
    <w:rsid w:val="00192C67"/>
    <w:rsid w:val="00195906"/>
    <w:rsid w:val="001A1746"/>
    <w:rsid w:val="001A7442"/>
    <w:rsid w:val="001C24F1"/>
    <w:rsid w:val="001C2F74"/>
    <w:rsid w:val="001D11CE"/>
    <w:rsid w:val="001D5716"/>
    <w:rsid w:val="001F0715"/>
    <w:rsid w:val="001F0AD1"/>
    <w:rsid w:val="001F43C2"/>
    <w:rsid w:val="00201560"/>
    <w:rsid w:val="0021174C"/>
    <w:rsid w:val="0021225B"/>
    <w:rsid w:val="00212A2B"/>
    <w:rsid w:val="002131B3"/>
    <w:rsid w:val="00215FE0"/>
    <w:rsid w:val="002269CB"/>
    <w:rsid w:val="00232126"/>
    <w:rsid w:val="0026793B"/>
    <w:rsid w:val="00273753"/>
    <w:rsid w:val="00273F31"/>
    <w:rsid w:val="00283EAE"/>
    <w:rsid w:val="002942E4"/>
    <w:rsid w:val="002B39A6"/>
    <w:rsid w:val="002C533F"/>
    <w:rsid w:val="002D7CFE"/>
    <w:rsid w:val="002E6A65"/>
    <w:rsid w:val="002F73E1"/>
    <w:rsid w:val="002F7AF3"/>
    <w:rsid w:val="00316FE2"/>
    <w:rsid w:val="00325B98"/>
    <w:rsid w:val="003434DC"/>
    <w:rsid w:val="00374DC8"/>
    <w:rsid w:val="00392DB6"/>
    <w:rsid w:val="0039345B"/>
    <w:rsid w:val="00394241"/>
    <w:rsid w:val="003A0842"/>
    <w:rsid w:val="003D6ECE"/>
    <w:rsid w:val="003E683C"/>
    <w:rsid w:val="003F0A30"/>
    <w:rsid w:val="003F2F00"/>
    <w:rsid w:val="00402126"/>
    <w:rsid w:val="00427C23"/>
    <w:rsid w:val="00427F90"/>
    <w:rsid w:val="00441854"/>
    <w:rsid w:val="004430AD"/>
    <w:rsid w:val="0044366F"/>
    <w:rsid w:val="004518CB"/>
    <w:rsid w:val="00457ADB"/>
    <w:rsid w:val="004673F0"/>
    <w:rsid w:val="00477EAD"/>
    <w:rsid w:val="00492830"/>
    <w:rsid w:val="004948AC"/>
    <w:rsid w:val="004954F2"/>
    <w:rsid w:val="004B32DE"/>
    <w:rsid w:val="004C3868"/>
    <w:rsid w:val="004E1E45"/>
    <w:rsid w:val="004E62F7"/>
    <w:rsid w:val="005264FC"/>
    <w:rsid w:val="00537F72"/>
    <w:rsid w:val="00552C28"/>
    <w:rsid w:val="00554EA1"/>
    <w:rsid w:val="00561CA9"/>
    <w:rsid w:val="00576E07"/>
    <w:rsid w:val="00582CF4"/>
    <w:rsid w:val="00584D48"/>
    <w:rsid w:val="00614C81"/>
    <w:rsid w:val="00617A3A"/>
    <w:rsid w:val="00624CB6"/>
    <w:rsid w:val="00625F25"/>
    <w:rsid w:val="0064449A"/>
    <w:rsid w:val="006558BB"/>
    <w:rsid w:val="006618F2"/>
    <w:rsid w:val="00661C04"/>
    <w:rsid w:val="00664D72"/>
    <w:rsid w:val="00671164"/>
    <w:rsid w:val="0068437A"/>
    <w:rsid w:val="0069557E"/>
    <w:rsid w:val="00697EFF"/>
    <w:rsid w:val="006A4A1C"/>
    <w:rsid w:val="006A6A53"/>
    <w:rsid w:val="006B13C8"/>
    <w:rsid w:val="006B7070"/>
    <w:rsid w:val="006B7DDD"/>
    <w:rsid w:val="006D2E86"/>
    <w:rsid w:val="006D3191"/>
    <w:rsid w:val="006E5602"/>
    <w:rsid w:val="006F000C"/>
    <w:rsid w:val="00725F79"/>
    <w:rsid w:val="00732045"/>
    <w:rsid w:val="007442FB"/>
    <w:rsid w:val="007604D7"/>
    <w:rsid w:val="00771428"/>
    <w:rsid w:val="00787F32"/>
    <w:rsid w:val="007D5B85"/>
    <w:rsid w:val="007E6E78"/>
    <w:rsid w:val="007F7971"/>
    <w:rsid w:val="00803FB0"/>
    <w:rsid w:val="00804C1E"/>
    <w:rsid w:val="008072F6"/>
    <w:rsid w:val="008101DC"/>
    <w:rsid w:val="00810308"/>
    <w:rsid w:val="00813F59"/>
    <w:rsid w:val="00817ABE"/>
    <w:rsid w:val="0082116E"/>
    <w:rsid w:val="00821820"/>
    <w:rsid w:val="008356B3"/>
    <w:rsid w:val="008475A4"/>
    <w:rsid w:val="00851B5F"/>
    <w:rsid w:val="00854F6C"/>
    <w:rsid w:val="0086058E"/>
    <w:rsid w:val="00866B80"/>
    <w:rsid w:val="008769BF"/>
    <w:rsid w:val="00877262"/>
    <w:rsid w:val="0088213F"/>
    <w:rsid w:val="008B1803"/>
    <w:rsid w:val="008B5C5F"/>
    <w:rsid w:val="008E3D7C"/>
    <w:rsid w:val="008E45BB"/>
    <w:rsid w:val="00916721"/>
    <w:rsid w:val="00920103"/>
    <w:rsid w:val="0092374D"/>
    <w:rsid w:val="009501CC"/>
    <w:rsid w:val="00951D16"/>
    <w:rsid w:val="00966D75"/>
    <w:rsid w:val="009A0918"/>
    <w:rsid w:val="009A6308"/>
    <w:rsid w:val="009B3F00"/>
    <w:rsid w:val="009D104F"/>
    <w:rsid w:val="009D25A5"/>
    <w:rsid w:val="00A03C73"/>
    <w:rsid w:val="00A409BE"/>
    <w:rsid w:val="00A40FE9"/>
    <w:rsid w:val="00A41452"/>
    <w:rsid w:val="00A45A18"/>
    <w:rsid w:val="00A479B0"/>
    <w:rsid w:val="00A51A96"/>
    <w:rsid w:val="00A6352A"/>
    <w:rsid w:val="00A7115D"/>
    <w:rsid w:val="00A772D7"/>
    <w:rsid w:val="00A7762D"/>
    <w:rsid w:val="00A82074"/>
    <w:rsid w:val="00A94332"/>
    <w:rsid w:val="00A9594A"/>
    <w:rsid w:val="00AA3257"/>
    <w:rsid w:val="00AE5E60"/>
    <w:rsid w:val="00AF68F1"/>
    <w:rsid w:val="00B141E9"/>
    <w:rsid w:val="00B46100"/>
    <w:rsid w:val="00B64700"/>
    <w:rsid w:val="00B64F16"/>
    <w:rsid w:val="00B73709"/>
    <w:rsid w:val="00B74614"/>
    <w:rsid w:val="00BA6A5B"/>
    <w:rsid w:val="00BA6C48"/>
    <w:rsid w:val="00BB3D89"/>
    <w:rsid w:val="00BC589B"/>
    <w:rsid w:val="00BD18B6"/>
    <w:rsid w:val="00BE3596"/>
    <w:rsid w:val="00BF0470"/>
    <w:rsid w:val="00C03017"/>
    <w:rsid w:val="00C11D28"/>
    <w:rsid w:val="00C17BC2"/>
    <w:rsid w:val="00C328C1"/>
    <w:rsid w:val="00C3619A"/>
    <w:rsid w:val="00C46909"/>
    <w:rsid w:val="00C61D08"/>
    <w:rsid w:val="00C63E8C"/>
    <w:rsid w:val="00C650C5"/>
    <w:rsid w:val="00C73884"/>
    <w:rsid w:val="00C8166F"/>
    <w:rsid w:val="00CD28D6"/>
    <w:rsid w:val="00CD623F"/>
    <w:rsid w:val="00CE15C6"/>
    <w:rsid w:val="00CF177F"/>
    <w:rsid w:val="00D228F7"/>
    <w:rsid w:val="00D40F39"/>
    <w:rsid w:val="00D501DA"/>
    <w:rsid w:val="00D53506"/>
    <w:rsid w:val="00D5531D"/>
    <w:rsid w:val="00D5661A"/>
    <w:rsid w:val="00D66CBC"/>
    <w:rsid w:val="00D70A0B"/>
    <w:rsid w:val="00D76810"/>
    <w:rsid w:val="00D85964"/>
    <w:rsid w:val="00DA228C"/>
    <w:rsid w:val="00DB60A0"/>
    <w:rsid w:val="00DB6D57"/>
    <w:rsid w:val="00DC6B82"/>
    <w:rsid w:val="00DC7709"/>
    <w:rsid w:val="00DC7B46"/>
    <w:rsid w:val="00DD4185"/>
    <w:rsid w:val="00DD62A6"/>
    <w:rsid w:val="00DE7430"/>
    <w:rsid w:val="00DF22F2"/>
    <w:rsid w:val="00E0751C"/>
    <w:rsid w:val="00E160FE"/>
    <w:rsid w:val="00E2225B"/>
    <w:rsid w:val="00E235FA"/>
    <w:rsid w:val="00E2533A"/>
    <w:rsid w:val="00E460AF"/>
    <w:rsid w:val="00E609F5"/>
    <w:rsid w:val="00E61DE8"/>
    <w:rsid w:val="00E91929"/>
    <w:rsid w:val="00E9390E"/>
    <w:rsid w:val="00E94AD8"/>
    <w:rsid w:val="00E97743"/>
    <w:rsid w:val="00EC0920"/>
    <w:rsid w:val="00EC0B66"/>
    <w:rsid w:val="00F021CA"/>
    <w:rsid w:val="00F05BA8"/>
    <w:rsid w:val="00F26224"/>
    <w:rsid w:val="00F308A3"/>
    <w:rsid w:val="00F4675B"/>
    <w:rsid w:val="00F5288E"/>
    <w:rsid w:val="00F92A11"/>
    <w:rsid w:val="00F97A1B"/>
    <w:rsid w:val="00FB6981"/>
    <w:rsid w:val="00FC6C9B"/>
    <w:rsid w:val="00FD1D83"/>
    <w:rsid w:val="00FE6089"/>
    <w:rsid w:val="00FF5C03"/>
    <w:rsid w:val="00FF7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1A3EA1"/>
  <w15:chartTrackingRefBased/>
  <w15:docId w15:val="{DD0B6AEF-D9F8-4441-986C-9B257710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92DB6"/>
    <w:pPr>
      <w:widowControl w:val="0"/>
      <w:suppressAutoHyphens/>
      <w:spacing w:after="80"/>
    </w:pPr>
    <w:rPr>
      <w:rFonts w:ascii="Arial" w:eastAsia="Lucida Sans Unicode" w:hAnsi="Arial"/>
      <w:kern w:val="1"/>
      <w:sz w:val="22"/>
      <w:szCs w:val="24"/>
      <w:lang w:val="de-AT" w:eastAsia="ar-SA"/>
    </w:rPr>
  </w:style>
  <w:style w:type="paragraph" w:styleId="berschrift1">
    <w:name w:val="heading 1"/>
    <w:basedOn w:val="berschrift"/>
    <w:next w:val="Textkrper"/>
    <w:qFormat/>
    <w:rsid w:val="00877262"/>
    <w:pPr>
      <w:outlineLvl w:val="0"/>
    </w:pPr>
    <w:rPr>
      <w:b/>
      <w:bCs/>
      <w:color w:val="000000"/>
      <w:sz w:val="32"/>
      <w:szCs w:val="32"/>
    </w:rPr>
  </w:style>
  <w:style w:type="paragraph" w:styleId="berschrift2">
    <w:name w:val="heading 2"/>
    <w:basedOn w:val="berschrift"/>
    <w:next w:val="Textkrper"/>
    <w:link w:val="berschrift2Zchn"/>
    <w:qFormat/>
    <w:rsid w:val="00C61D08"/>
    <w:pPr>
      <w:outlineLvl w:val="1"/>
    </w:pPr>
    <w:rPr>
      <w:rFonts w:ascii="Verdana" w:hAnsi="Verdana"/>
      <w:b/>
      <w:bCs/>
      <w:i/>
      <w:iCs/>
      <w:color w:val="666666"/>
    </w:rPr>
  </w:style>
  <w:style w:type="paragraph" w:styleId="berschrift3">
    <w:name w:val="heading 3"/>
    <w:basedOn w:val="berschrift"/>
    <w:next w:val="Textkrper"/>
    <w:link w:val="berschrift3Zchn"/>
    <w:qFormat/>
    <w:rsid w:val="00C61D08"/>
    <w:pPr>
      <w:outlineLvl w:val="2"/>
    </w:pPr>
    <w:rPr>
      <w:rFonts w:ascii="Verdana" w:hAnsi="Verdana"/>
      <w:b/>
      <w:bCs/>
      <w:color w:val="666666"/>
      <w:sz w:val="26"/>
    </w:rPr>
  </w:style>
  <w:style w:type="paragraph" w:styleId="berschrift4">
    <w:name w:val="heading 4"/>
    <w:basedOn w:val="berschrift"/>
    <w:next w:val="Textkrper"/>
    <w:link w:val="berschrift4Zchn"/>
    <w:qFormat/>
    <w:rsid w:val="00C61D08"/>
    <w:pPr>
      <w:outlineLvl w:val="3"/>
    </w:pPr>
    <w:rPr>
      <w:rFonts w:ascii="Verdana" w:hAnsi="Verdana"/>
      <w:b/>
      <w:bCs/>
      <w:iCs/>
      <w:sz w:val="24"/>
      <w:szCs w:val="24"/>
    </w:rPr>
  </w:style>
  <w:style w:type="paragraph" w:styleId="berschrift5">
    <w:name w:val="heading 5"/>
    <w:basedOn w:val="berschrift"/>
    <w:next w:val="Textkrper"/>
    <w:link w:val="berschrift5Zchn"/>
    <w:qFormat/>
    <w:rsid w:val="00C61D08"/>
    <w:pPr>
      <w:outlineLvl w:val="4"/>
    </w:pPr>
    <w:rPr>
      <w:rFonts w:ascii="Verdana" w:hAnsi="Verdana"/>
      <w:b/>
      <w:bCs/>
      <w:i/>
      <w:sz w:val="22"/>
      <w:szCs w:val="24"/>
    </w:rPr>
  </w:style>
  <w:style w:type="paragraph" w:styleId="berschrift6">
    <w:name w:val="heading 6"/>
    <w:basedOn w:val="berschrift"/>
    <w:next w:val="Textkrper"/>
    <w:link w:val="berschrift6Zchn"/>
    <w:qFormat/>
    <w:rsid w:val="00C61D08"/>
    <w:pPr>
      <w:outlineLvl w:val="5"/>
    </w:pPr>
    <w:rPr>
      <w:rFonts w:ascii="Verdana" w:hAnsi="Verdana"/>
      <w:b/>
      <w:bCs/>
      <w:sz w:val="21"/>
      <w:szCs w:val="21"/>
    </w:rPr>
  </w:style>
  <w:style w:type="paragraph" w:styleId="berschrift7">
    <w:name w:val="heading 7"/>
    <w:basedOn w:val="berschrift"/>
    <w:next w:val="Textkrper"/>
    <w:link w:val="berschrift7Zchn"/>
    <w:qFormat/>
    <w:rsid w:val="00C61D08"/>
    <w:pPr>
      <w:outlineLvl w:val="6"/>
    </w:pPr>
    <w:rPr>
      <w:rFonts w:ascii="Verdana" w:hAnsi="Verdana"/>
      <w:b/>
      <w:bCs/>
      <w:sz w:val="21"/>
      <w:szCs w:val="21"/>
    </w:rPr>
  </w:style>
  <w:style w:type="paragraph" w:styleId="berschrift8">
    <w:name w:val="heading 8"/>
    <w:basedOn w:val="berschrift"/>
    <w:next w:val="Textkrper"/>
    <w:link w:val="berschrift8Zchn"/>
    <w:qFormat/>
    <w:rsid w:val="00C61D08"/>
    <w:pPr>
      <w:outlineLvl w:val="7"/>
    </w:pPr>
    <w:rPr>
      <w:rFonts w:ascii="Verdana" w:hAnsi="Verdana"/>
      <w:b/>
      <w:bCs/>
      <w:sz w:val="21"/>
      <w:szCs w:val="21"/>
    </w:rPr>
  </w:style>
  <w:style w:type="paragraph" w:styleId="berschrift9">
    <w:name w:val="heading 9"/>
    <w:basedOn w:val="berschrift"/>
    <w:next w:val="Textkrper"/>
    <w:link w:val="berschrift9Zchn"/>
    <w:qFormat/>
    <w:rsid w:val="00C61D08"/>
    <w:pPr>
      <w:outlineLvl w:val="8"/>
    </w:pPr>
    <w:rPr>
      <w:rFonts w:ascii="Verdana" w:hAnsi="Verdana"/>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61D08"/>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berschrift">
    <w:name w:val="Überschrift"/>
    <w:basedOn w:val="Standard"/>
    <w:next w:val="Textkrper"/>
    <w:rsid w:val="00C61D08"/>
    <w:pPr>
      <w:keepNext/>
      <w:spacing w:before="340" w:after="119"/>
    </w:pPr>
    <w:rPr>
      <w:rFonts w:eastAsia="MS Mincho" w:cs="Tahoma"/>
      <w:sz w:val="28"/>
      <w:szCs w:val="28"/>
    </w:rPr>
  </w:style>
  <w:style w:type="paragraph" w:styleId="Textkrper">
    <w:name w:val="Body Text"/>
    <w:basedOn w:val="Standard"/>
    <w:link w:val="TextkrperZchn"/>
    <w:rsid w:val="00C61D08"/>
    <w:pPr>
      <w:spacing w:after="113"/>
    </w:pPr>
  </w:style>
  <w:style w:type="paragraph" w:styleId="Liste">
    <w:name w:val="List"/>
    <w:basedOn w:val="Textkrper"/>
    <w:rsid w:val="00C61D08"/>
    <w:rPr>
      <w:rFonts w:cs="Tahoma"/>
    </w:rPr>
  </w:style>
  <w:style w:type="paragraph" w:customStyle="1" w:styleId="Beschriftung1">
    <w:name w:val="Beschriftung1"/>
    <w:basedOn w:val="Standard"/>
    <w:rsid w:val="00C61D08"/>
    <w:pPr>
      <w:suppressLineNumbers/>
      <w:spacing w:before="120" w:after="120"/>
    </w:pPr>
    <w:rPr>
      <w:rFonts w:cs="Tahoma"/>
      <w:i/>
      <w:iCs/>
    </w:rPr>
  </w:style>
  <w:style w:type="paragraph" w:customStyle="1" w:styleId="Verzeichnis">
    <w:name w:val="Verzeichnis"/>
    <w:basedOn w:val="Standard"/>
    <w:rsid w:val="00C61D08"/>
    <w:pPr>
      <w:suppressLineNumbers/>
    </w:pPr>
    <w:rPr>
      <w:rFonts w:cs="Tahoma"/>
    </w:rPr>
  </w:style>
  <w:style w:type="paragraph" w:styleId="Fuzeile">
    <w:name w:val="footer"/>
    <w:basedOn w:val="Standard"/>
    <w:rsid w:val="00C61D08"/>
    <w:pPr>
      <w:suppressLineNumbers/>
      <w:tabs>
        <w:tab w:val="center" w:pos="4818"/>
        <w:tab w:val="right" w:pos="9637"/>
      </w:tabs>
    </w:pPr>
  </w:style>
  <w:style w:type="paragraph" w:customStyle="1" w:styleId="TabellenInhalt">
    <w:name w:val="Tabellen Inhalt"/>
    <w:basedOn w:val="Standard"/>
    <w:rsid w:val="00C61D08"/>
    <w:pPr>
      <w:suppressLineNumbers/>
    </w:pPr>
  </w:style>
  <w:style w:type="paragraph" w:customStyle="1" w:styleId="Tabellenberschrift">
    <w:name w:val="Tabellen Überschrift"/>
    <w:basedOn w:val="TabellenInhalt"/>
    <w:rsid w:val="00C61D08"/>
    <w:pPr>
      <w:jc w:val="center"/>
    </w:pPr>
    <w:rPr>
      <w:b/>
      <w:bCs/>
    </w:rPr>
  </w:style>
  <w:style w:type="paragraph" w:styleId="Kopfzeile">
    <w:name w:val="header"/>
    <w:basedOn w:val="Standard"/>
    <w:rsid w:val="00C61D08"/>
    <w:pPr>
      <w:suppressLineNumbers/>
      <w:tabs>
        <w:tab w:val="center" w:pos="4818"/>
        <w:tab w:val="right" w:pos="9637"/>
      </w:tabs>
    </w:pPr>
  </w:style>
  <w:style w:type="paragraph" w:styleId="Dokumentstruktur">
    <w:name w:val="Document Map"/>
    <w:basedOn w:val="Standard"/>
    <w:link w:val="DokumentstrukturZchn"/>
    <w:uiPriority w:val="99"/>
    <w:semiHidden/>
    <w:unhideWhenUsed/>
    <w:rsid w:val="00316FE2"/>
    <w:rPr>
      <w:rFonts w:ascii="Tahoma" w:hAnsi="Tahoma" w:cs="Tahoma"/>
      <w:sz w:val="16"/>
      <w:szCs w:val="16"/>
    </w:rPr>
  </w:style>
  <w:style w:type="character" w:customStyle="1" w:styleId="DokumentstrukturZchn">
    <w:name w:val="Dokumentstruktur Zchn"/>
    <w:link w:val="Dokumentstruktur"/>
    <w:uiPriority w:val="99"/>
    <w:semiHidden/>
    <w:rsid w:val="00316FE2"/>
    <w:rPr>
      <w:rFonts w:ascii="Tahoma" w:eastAsia="Lucida Sans Unicode" w:hAnsi="Tahoma" w:cs="Tahoma"/>
      <w:kern w:val="1"/>
      <w:sz w:val="16"/>
      <w:szCs w:val="16"/>
      <w:lang w:eastAsia="ar-SA"/>
    </w:rPr>
  </w:style>
  <w:style w:type="paragraph" w:customStyle="1" w:styleId="western">
    <w:name w:val="western"/>
    <w:basedOn w:val="Standard"/>
    <w:rsid w:val="00477EAD"/>
    <w:pPr>
      <w:widowControl/>
      <w:suppressAutoHyphens w:val="0"/>
      <w:spacing w:before="100" w:beforeAutospacing="1" w:after="113"/>
    </w:pPr>
    <w:rPr>
      <w:rFonts w:ascii="Times New Roman" w:eastAsia="Times New Roman" w:hAnsi="Times New Roman"/>
      <w:kern w:val="0"/>
      <w:szCs w:val="22"/>
      <w:lang w:eastAsia="de-AT"/>
    </w:rPr>
  </w:style>
  <w:style w:type="paragraph" w:customStyle="1" w:styleId="Bemerkung">
    <w:name w:val="Bemerkung"/>
    <w:qFormat/>
    <w:rsid w:val="00C61D08"/>
    <w:pPr>
      <w:pBdr>
        <w:top w:val="double" w:sz="4" w:space="3" w:color="auto"/>
        <w:left w:val="double" w:sz="4" w:space="4" w:color="auto"/>
        <w:bottom w:val="double" w:sz="4" w:space="3" w:color="auto"/>
        <w:right w:val="double" w:sz="4" w:space="4" w:color="auto"/>
      </w:pBdr>
      <w:shd w:val="clear" w:color="auto" w:fill="FDE9D9"/>
      <w:spacing w:before="60" w:after="60"/>
    </w:pPr>
    <w:rPr>
      <w:rFonts w:ascii="Arial" w:eastAsia="Lucida Sans Unicode" w:hAnsi="Arial"/>
      <w:kern w:val="1"/>
      <w:sz w:val="22"/>
      <w:szCs w:val="24"/>
      <w:lang w:val="de-AT" w:eastAsia="ar-SA"/>
    </w:rPr>
  </w:style>
  <w:style w:type="paragraph" w:customStyle="1" w:styleId="Beschriftung2">
    <w:name w:val="Beschriftung2"/>
    <w:basedOn w:val="Standard"/>
    <w:rsid w:val="00C61D08"/>
    <w:pPr>
      <w:suppressLineNumbers/>
      <w:spacing w:before="120" w:after="120"/>
    </w:pPr>
    <w:rPr>
      <w:rFonts w:cs="Tahoma"/>
      <w:i/>
      <w:iCs/>
    </w:rPr>
  </w:style>
  <w:style w:type="character" w:styleId="Hyperlink">
    <w:name w:val="Hyperlink"/>
    <w:uiPriority w:val="99"/>
    <w:unhideWhenUsed/>
    <w:rsid w:val="00C61D08"/>
    <w:rPr>
      <w:color w:val="0000FF"/>
      <w:u w:val="single"/>
    </w:rPr>
  </w:style>
  <w:style w:type="paragraph" w:customStyle="1" w:styleId="Inhaltsverzeichnis10">
    <w:name w:val="Inhaltsverzeichnis 10"/>
    <w:basedOn w:val="Verzeichnis"/>
    <w:rsid w:val="00C61D08"/>
    <w:pPr>
      <w:tabs>
        <w:tab w:val="right" w:leader="dot" w:pos="7091"/>
      </w:tabs>
      <w:ind w:left="2547"/>
    </w:pPr>
  </w:style>
  <w:style w:type="paragraph" w:styleId="Inhaltsverzeichnisberschrift">
    <w:name w:val="TOC Heading"/>
    <w:basedOn w:val="berschrift1"/>
    <w:next w:val="Standard"/>
    <w:uiPriority w:val="39"/>
    <w:qFormat/>
    <w:rsid w:val="00C61D08"/>
    <w:pPr>
      <w:keepLines/>
      <w:widowControl/>
      <w:suppressAutoHyphens w:val="0"/>
      <w:spacing w:before="480" w:after="0" w:line="276" w:lineRule="auto"/>
      <w:outlineLvl w:val="9"/>
    </w:pPr>
    <w:rPr>
      <w:rFonts w:ascii="Cambria" w:eastAsia="Times New Roman" w:hAnsi="Cambria" w:cs="Times New Roman"/>
      <w:color w:val="365F91"/>
      <w:kern w:val="0"/>
      <w:sz w:val="28"/>
      <w:szCs w:val="28"/>
      <w:lang w:val="de-DE" w:eastAsia="en-US"/>
    </w:rPr>
  </w:style>
  <w:style w:type="character" w:customStyle="1" w:styleId="berschrift2Zchn">
    <w:name w:val="Überschrift 2 Zchn"/>
    <w:link w:val="berschrift2"/>
    <w:rsid w:val="00C61D08"/>
    <w:rPr>
      <w:rFonts w:ascii="Verdana" w:eastAsia="MS Mincho" w:hAnsi="Verdana" w:cs="Tahoma"/>
      <w:b/>
      <w:bCs/>
      <w:i/>
      <w:iCs/>
      <w:color w:val="666666"/>
      <w:kern w:val="1"/>
      <w:sz w:val="28"/>
      <w:szCs w:val="28"/>
      <w:lang w:eastAsia="ar-SA"/>
    </w:rPr>
  </w:style>
  <w:style w:type="character" w:customStyle="1" w:styleId="berschrift3Zchn">
    <w:name w:val="Überschrift 3 Zchn"/>
    <w:link w:val="berschrift3"/>
    <w:rsid w:val="00C61D08"/>
    <w:rPr>
      <w:rFonts w:ascii="Verdana" w:eastAsia="MS Mincho" w:hAnsi="Verdana" w:cs="Tahoma"/>
      <w:b/>
      <w:bCs/>
      <w:color w:val="666666"/>
      <w:kern w:val="1"/>
      <w:sz w:val="26"/>
      <w:szCs w:val="28"/>
      <w:lang w:eastAsia="ar-SA"/>
    </w:rPr>
  </w:style>
  <w:style w:type="character" w:customStyle="1" w:styleId="berschrift4Zchn">
    <w:name w:val="Überschrift 4 Zchn"/>
    <w:link w:val="berschrift4"/>
    <w:rsid w:val="00C61D08"/>
    <w:rPr>
      <w:rFonts w:ascii="Verdana" w:eastAsia="MS Mincho" w:hAnsi="Verdana" w:cs="Tahoma"/>
      <w:b/>
      <w:bCs/>
      <w:iCs/>
      <w:kern w:val="1"/>
      <w:sz w:val="24"/>
      <w:szCs w:val="24"/>
      <w:lang w:eastAsia="ar-SA"/>
    </w:rPr>
  </w:style>
  <w:style w:type="character" w:customStyle="1" w:styleId="berschrift5Zchn">
    <w:name w:val="Überschrift 5 Zchn"/>
    <w:link w:val="berschrift5"/>
    <w:rsid w:val="00C61D08"/>
    <w:rPr>
      <w:rFonts w:ascii="Verdana" w:eastAsia="MS Mincho" w:hAnsi="Verdana" w:cs="Tahoma"/>
      <w:b/>
      <w:bCs/>
      <w:i/>
      <w:kern w:val="1"/>
      <w:sz w:val="22"/>
      <w:szCs w:val="24"/>
      <w:lang w:eastAsia="ar-SA"/>
    </w:rPr>
  </w:style>
  <w:style w:type="character" w:customStyle="1" w:styleId="berschrift6Zchn">
    <w:name w:val="Überschrift 6 Zchn"/>
    <w:link w:val="berschrift6"/>
    <w:rsid w:val="00C61D08"/>
    <w:rPr>
      <w:rFonts w:ascii="Verdana" w:eastAsia="MS Mincho" w:hAnsi="Verdana" w:cs="Tahoma"/>
      <w:b/>
      <w:bCs/>
      <w:kern w:val="1"/>
      <w:sz w:val="21"/>
      <w:szCs w:val="21"/>
      <w:lang w:eastAsia="ar-SA"/>
    </w:rPr>
  </w:style>
  <w:style w:type="character" w:customStyle="1" w:styleId="berschrift7Zchn">
    <w:name w:val="Überschrift 7 Zchn"/>
    <w:link w:val="berschrift7"/>
    <w:rsid w:val="00C61D08"/>
    <w:rPr>
      <w:rFonts w:ascii="Verdana" w:eastAsia="MS Mincho" w:hAnsi="Verdana" w:cs="Tahoma"/>
      <w:b/>
      <w:bCs/>
      <w:kern w:val="1"/>
      <w:sz w:val="21"/>
      <w:szCs w:val="21"/>
      <w:lang w:eastAsia="ar-SA"/>
    </w:rPr>
  </w:style>
  <w:style w:type="character" w:customStyle="1" w:styleId="berschrift8Zchn">
    <w:name w:val="Überschrift 8 Zchn"/>
    <w:link w:val="berschrift8"/>
    <w:rsid w:val="00C61D08"/>
    <w:rPr>
      <w:rFonts w:ascii="Verdana" w:eastAsia="MS Mincho" w:hAnsi="Verdana" w:cs="Tahoma"/>
      <w:b/>
      <w:bCs/>
      <w:kern w:val="1"/>
      <w:sz w:val="21"/>
      <w:szCs w:val="21"/>
      <w:lang w:eastAsia="ar-SA"/>
    </w:rPr>
  </w:style>
  <w:style w:type="character" w:customStyle="1" w:styleId="berschrift9Zchn">
    <w:name w:val="Überschrift 9 Zchn"/>
    <w:link w:val="berschrift9"/>
    <w:rsid w:val="00C61D08"/>
    <w:rPr>
      <w:rFonts w:ascii="Verdana" w:eastAsia="MS Mincho" w:hAnsi="Verdana" w:cs="Tahoma"/>
      <w:b/>
      <w:bCs/>
      <w:kern w:val="1"/>
      <w:sz w:val="21"/>
      <w:szCs w:val="21"/>
      <w:lang w:eastAsia="ar-SA"/>
    </w:rPr>
  </w:style>
  <w:style w:type="paragraph" w:styleId="Verzeichnis1">
    <w:name w:val="toc 1"/>
    <w:basedOn w:val="Verzeichnis"/>
    <w:uiPriority w:val="39"/>
    <w:rsid w:val="00C61D08"/>
    <w:pPr>
      <w:tabs>
        <w:tab w:val="right" w:leader="dot" w:pos="9638"/>
      </w:tabs>
    </w:pPr>
  </w:style>
  <w:style w:type="paragraph" w:styleId="Verzeichnis2">
    <w:name w:val="toc 2"/>
    <w:basedOn w:val="Verzeichnis"/>
    <w:uiPriority w:val="39"/>
    <w:rsid w:val="00C61D08"/>
    <w:pPr>
      <w:tabs>
        <w:tab w:val="right" w:leader="dot" w:pos="9639"/>
      </w:tabs>
      <w:ind w:left="283"/>
    </w:pPr>
  </w:style>
  <w:style w:type="paragraph" w:styleId="Verzeichnis3">
    <w:name w:val="toc 3"/>
    <w:basedOn w:val="Verzeichnis"/>
    <w:uiPriority w:val="39"/>
    <w:rsid w:val="00C61D08"/>
    <w:pPr>
      <w:tabs>
        <w:tab w:val="right" w:leader="dot" w:pos="9639"/>
      </w:tabs>
      <w:ind w:left="566"/>
    </w:pPr>
  </w:style>
  <w:style w:type="paragraph" w:styleId="Verzeichnis4">
    <w:name w:val="toc 4"/>
    <w:basedOn w:val="Verzeichnis"/>
    <w:rsid w:val="00C61D08"/>
    <w:pPr>
      <w:tabs>
        <w:tab w:val="right" w:leader="dot" w:pos="8789"/>
      </w:tabs>
      <w:ind w:left="849"/>
    </w:pPr>
  </w:style>
  <w:style w:type="paragraph" w:styleId="Verzeichnis5">
    <w:name w:val="toc 5"/>
    <w:basedOn w:val="Verzeichnis"/>
    <w:rsid w:val="00C61D08"/>
    <w:pPr>
      <w:tabs>
        <w:tab w:val="right" w:leader="dot" w:pos="8506"/>
      </w:tabs>
      <w:ind w:left="1132"/>
    </w:pPr>
  </w:style>
  <w:style w:type="paragraph" w:styleId="Verzeichnis6">
    <w:name w:val="toc 6"/>
    <w:basedOn w:val="Verzeichnis"/>
    <w:rsid w:val="00C61D08"/>
    <w:pPr>
      <w:tabs>
        <w:tab w:val="right" w:leader="dot" w:pos="8223"/>
      </w:tabs>
      <w:ind w:left="1415"/>
    </w:pPr>
  </w:style>
  <w:style w:type="paragraph" w:styleId="Verzeichnis7">
    <w:name w:val="toc 7"/>
    <w:basedOn w:val="Verzeichnis"/>
    <w:rsid w:val="00C61D08"/>
    <w:pPr>
      <w:tabs>
        <w:tab w:val="right" w:leader="dot" w:pos="7940"/>
      </w:tabs>
      <w:ind w:left="1698"/>
    </w:pPr>
  </w:style>
  <w:style w:type="paragraph" w:styleId="Verzeichnis8">
    <w:name w:val="toc 8"/>
    <w:basedOn w:val="Verzeichnis"/>
    <w:rsid w:val="00C61D08"/>
    <w:pPr>
      <w:tabs>
        <w:tab w:val="right" w:leader="dot" w:pos="7657"/>
      </w:tabs>
      <w:ind w:left="1981"/>
    </w:pPr>
  </w:style>
  <w:style w:type="paragraph" w:styleId="Verzeichnis9">
    <w:name w:val="toc 9"/>
    <w:basedOn w:val="Verzeichnis"/>
    <w:rsid w:val="00C61D08"/>
    <w:pPr>
      <w:tabs>
        <w:tab w:val="right" w:leader="dot" w:pos="7374"/>
      </w:tabs>
      <w:ind w:left="2264"/>
    </w:pPr>
  </w:style>
  <w:style w:type="paragraph" w:customStyle="1" w:styleId="VorformatierterText">
    <w:name w:val="Vorformatierter Text"/>
    <w:basedOn w:val="Standard"/>
    <w:rsid w:val="00C61D08"/>
    <w:rPr>
      <w:rFonts w:ascii="Courier New" w:eastAsia="Courier New" w:hAnsi="Courier New" w:cs="Courier New"/>
      <w:sz w:val="20"/>
      <w:szCs w:val="20"/>
    </w:rPr>
  </w:style>
  <w:style w:type="character" w:customStyle="1" w:styleId="TextkrperZchn">
    <w:name w:val="Textkörper Zchn"/>
    <w:link w:val="Textkrper"/>
    <w:rsid w:val="00DB6D57"/>
    <w:rPr>
      <w:rFonts w:ascii="Arial" w:eastAsia="Lucida Sans Unicode" w:hAnsi="Arial"/>
      <w:kern w:val="1"/>
      <w:sz w:val="22"/>
      <w:szCs w:val="24"/>
      <w:lang w:val="de-AT" w:eastAsia="ar-SA"/>
    </w:rPr>
  </w:style>
  <w:style w:type="table" w:styleId="Tabellenraster">
    <w:name w:val="Table Grid"/>
    <w:basedOn w:val="NormaleTabelle"/>
    <w:uiPriority w:val="59"/>
    <w:rsid w:val="0064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012DAD"/>
    <w:rPr>
      <w:color w:val="605E5C"/>
      <w:shd w:val="clear" w:color="auto" w:fill="E1DFDD"/>
    </w:rPr>
  </w:style>
  <w:style w:type="paragraph" w:styleId="Listenabsatz">
    <w:name w:val="List Paragraph"/>
    <w:basedOn w:val="Standard"/>
    <w:uiPriority w:val="34"/>
    <w:qFormat/>
    <w:rsid w:val="00561CA9"/>
    <w:pPr>
      <w:ind w:left="720"/>
      <w:contextualSpacing/>
    </w:pPr>
  </w:style>
  <w:style w:type="paragraph" w:styleId="Sprechblasentext">
    <w:name w:val="Balloon Text"/>
    <w:basedOn w:val="Standard"/>
    <w:link w:val="SprechblasentextZchn"/>
    <w:uiPriority w:val="99"/>
    <w:semiHidden/>
    <w:unhideWhenUsed/>
    <w:rsid w:val="00A414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452"/>
    <w:rPr>
      <w:rFonts w:ascii="Segoe UI" w:eastAsia="Lucida Sans Unicode" w:hAnsi="Segoe UI" w:cs="Segoe UI"/>
      <w:kern w:val="1"/>
      <w:sz w:val="18"/>
      <w:szCs w:val="18"/>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6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us.rapold@ecogood.org" TargetMode="External"/><Relationship Id="rId3" Type="http://schemas.openxmlformats.org/officeDocument/2006/relationships/settings" Target="settings.xml"/><Relationship Id="rId7" Type="http://schemas.openxmlformats.org/officeDocument/2006/relationships/hyperlink" Target="mailto:ooe@ecogoo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Vorlage</vt:lpstr>
    </vt:vector>
  </TitlesOfParts>
  <Manager/>
  <Company>skimatec</Company>
  <LinksUpToDate>false</LinksUpToDate>
  <CharactersWithSpaces>7888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GS</dc:creator>
  <cp:keywords/>
  <dc:description/>
  <cp:lastModifiedBy>Maximo</cp:lastModifiedBy>
  <cp:revision>2</cp:revision>
  <cp:lastPrinted>2019-07-21T08:28:00Z</cp:lastPrinted>
  <dcterms:created xsi:type="dcterms:W3CDTF">2020-06-17T19:07:00Z</dcterms:created>
  <dcterms:modified xsi:type="dcterms:W3CDTF">2020-06-17T19:07:00Z</dcterms:modified>
  <cp:category/>
</cp:coreProperties>
</file>